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7A8E" w14:textId="77777777" w:rsidR="000D3FAA" w:rsidRPr="00B75F5F" w:rsidRDefault="000D3FAA" w:rsidP="000D3FAA">
      <w:pPr>
        <w:spacing w:after="0"/>
        <w:rPr>
          <w:rFonts w:ascii="Times New Roman" w:hAnsi="Times New Roman" w:cs="Times New Roman"/>
          <w:b/>
          <w:sz w:val="32"/>
          <w:szCs w:val="32"/>
        </w:rPr>
      </w:pPr>
      <w:r w:rsidRPr="00B75F5F">
        <w:rPr>
          <w:rFonts w:ascii="Times New Roman" w:hAnsi="Times New Roman" w:cs="Times New Roman"/>
          <w:b/>
          <w:sz w:val="32"/>
          <w:szCs w:val="32"/>
        </w:rPr>
        <w:t>Sat 8</w:t>
      </w:r>
      <w:r w:rsidRPr="00B75F5F">
        <w:rPr>
          <w:rFonts w:ascii="Times New Roman" w:hAnsi="Times New Roman" w:cs="Times New Roman"/>
          <w:b/>
          <w:sz w:val="32"/>
          <w:szCs w:val="32"/>
          <w:vertAlign w:val="superscript"/>
        </w:rPr>
        <w:t>th</w:t>
      </w:r>
      <w:r w:rsidRPr="00B75F5F">
        <w:rPr>
          <w:rFonts w:ascii="Times New Roman" w:hAnsi="Times New Roman" w:cs="Times New Roman"/>
          <w:b/>
          <w:sz w:val="32"/>
          <w:szCs w:val="32"/>
        </w:rPr>
        <w:t xml:space="preserve"> Jan 2022 – Kent Cross Country at Brands Hatch – Update </w:t>
      </w:r>
    </w:p>
    <w:p w14:paraId="0141765A" w14:textId="77777777" w:rsidR="000D3FAA" w:rsidRDefault="000D3FAA" w:rsidP="000D3FAA">
      <w:pPr>
        <w:rPr>
          <w:rFonts w:ascii="Times New Roman" w:hAnsi="Times New Roman" w:cs="Times New Roman"/>
          <w:bCs/>
          <w:sz w:val="36"/>
          <w:szCs w:val="36"/>
        </w:rPr>
      </w:pPr>
    </w:p>
    <w:p w14:paraId="4766093A" w14:textId="77777777" w:rsidR="000D3FAA" w:rsidRPr="00B75F5F" w:rsidRDefault="000D3FAA" w:rsidP="000D3FAA">
      <w:pPr>
        <w:rPr>
          <w:rFonts w:ascii="Times New Roman" w:hAnsi="Times New Roman" w:cs="Times New Roman"/>
          <w:bCs/>
          <w:sz w:val="32"/>
          <w:szCs w:val="32"/>
        </w:rPr>
      </w:pPr>
      <w:r w:rsidRPr="00B75F5F">
        <w:rPr>
          <w:rFonts w:ascii="Times New Roman" w:hAnsi="Times New Roman" w:cs="Times New Roman"/>
          <w:bCs/>
          <w:sz w:val="32"/>
          <w:szCs w:val="32"/>
        </w:rPr>
        <w:t xml:space="preserve">With all the uncertainties that we are still experiencing, it is probably a good idea to be aware of some of the things to be considered. </w:t>
      </w:r>
    </w:p>
    <w:p w14:paraId="307CC832" w14:textId="77777777" w:rsidR="000D3FAA" w:rsidRPr="00B75F5F" w:rsidRDefault="000D3FAA" w:rsidP="000D3FAA">
      <w:pPr>
        <w:pStyle w:val="ListParagraph"/>
        <w:numPr>
          <w:ilvl w:val="0"/>
          <w:numId w:val="1"/>
        </w:numPr>
        <w:jc w:val="both"/>
        <w:rPr>
          <w:rFonts w:ascii="Times New Roman" w:hAnsi="Times New Roman" w:cs="Times New Roman"/>
          <w:bCs/>
          <w:sz w:val="32"/>
          <w:szCs w:val="32"/>
        </w:rPr>
      </w:pPr>
      <w:r w:rsidRPr="00B75F5F">
        <w:rPr>
          <w:rFonts w:ascii="Times New Roman" w:hAnsi="Times New Roman" w:cs="Times New Roman"/>
          <w:bCs/>
          <w:sz w:val="32"/>
          <w:szCs w:val="32"/>
        </w:rPr>
        <w:t xml:space="preserve">Please check the KCAA site for any updates on the </w:t>
      </w:r>
      <w:proofErr w:type="gramStart"/>
      <w:r w:rsidRPr="00B75F5F">
        <w:rPr>
          <w:rFonts w:ascii="Times New Roman" w:hAnsi="Times New Roman" w:cs="Times New Roman"/>
          <w:bCs/>
          <w:sz w:val="32"/>
          <w:szCs w:val="32"/>
        </w:rPr>
        <w:t>situation, in case</w:t>
      </w:r>
      <w:proofErr w:type="gramEnd"/>
      <w:r w:rsidRPr="00B75F5F">
        <w:rPr>
          <w:rFonts w:ascii="Times New Roman" w:hAnsi="Times New Roman" w:cs="Times New Roman"/>
          <w:bCs/>
          <w:sz w:val="32"/>
          <w:szCs w:val="32"/>
        </w:rPr>
        <w:t xml:space="preserve"> the Government advice and regulations change.</w:t>
      </w:r>
    </w:p>
    <w:p w14:paraId="3E18E81A" w14:textId="77777777" w:rsidR="000D3FAA" w:rsidRPr="00B75F5F" w:rsidRDefault="000D3FAA" w:rsidP="000D3FAA">
      <w:pPr>
        <w:pStyle w:val="ListParagraph"/>
        <w:numPr>
          <w:ilvl w:val="0"/>
          <w:numId w:val="1"/>
        </w:numPr>
        <w:jc w:val="both"/>
        <w:rPr>
          <w:rFonts w:ascii="Times New Roman" w:hAnsi="Times New Roman" w:cs="Times New Roman"/>
          <w:bCs/>
          <w:sz w:val="32"/>
          <w:szCs w:val="32"/>
        </w:rPr>
      </w:pPr>
      <w:r w:rsidRPr="00B75F5F">
        <w:rPr>
          <w:rFonts w:ascii="Times New Roman" w:hAnsi="Times New Roman" w:cs="Times New Roman"/>
          <w:bCs/>
          <w:sz w:val="32"/>
          <w:szCs w:val="32"/>
        </w:rPr>
        <w:t xml:space="preserve">We also, </w:t>
      </w:r>
      <w:proofErr w:type="gramStart"/>
      <w:r w:rsidRPr="00B75F5F">
        <w:rPr>
          <w:rFonts w:ascii="Times New Roman" w:hAnsi="Times New Roman" w:cs="Times New Roman"/>
          <w:bCs/>
          <w:sz w:val="32"/>
          <w:szCs w:val="32"/>
        </w:rPr>
        <w:t>have to</w:t>
      </w:r>
      <w:proofErr w:type="gramEnd"/>
      <w:r w:rsidRPr="00B75F5F">
        <w:rPr>
          <w:rFonts w:ascii="Times New Roman" w:hAnsi="Times New Roman" w:cs="Times New Roman"/>
          <w:bCs/>
          <w:sz w:val="32"/>
          <w:szCs w:val="32"/>
        </w:rPr>
        <w:t xml:space="preserve"> take into account the required provision of 1</w:t>
      </w:r>
      <w:r w:rsidRPr="00B75F5F">
        <w:rPr>
          <w:rFonts w:ascii="Times New Roman" w:hAnsi="Times New Roman" w:cs="Times New Roman"/>
          <w:bCs/>
          <w:sz w:val="32"/>
          <w:szCs w:val="32"/>
          <w:vertAlign w:val="superscript"/>
        </w:rPr>
        <w:t>st</w:t>
      </w:r>
      <w:r w:rsidRPr="00B75F5F">
        <w:rPr>
          <w:rFonts w:ascii="Times New Roman" w:hAnsi="Times New Roman" w:cs="Times New Roman"/>
          <w:bCs/>
          <w:sz w:val="32"/>
          <w:szCs w:val="32"/>
        </w:rPr>
        <w:t xml:space="preserve"> Aid, when there are so many pressures on their personnel. We are in regular contact with our 1</w:t>
      </w:r>
      <w:r w:rsidRPr="00B75F5F">
        <w:rPr>
          <w:rFonts w:ascii="Times New Roman" w:hAnsi="Times New Roman" w:cs="Times New Roman"/>
          <w:bCs/>
          <w:sz w:val="32"/>
          <w:szCs w:val="32"/>
          <w:vertAlign w:val="superscript"/>
        </w:rPr>
        <w:t>st</w:t>
      </w:r>
      <w:r w:rsidRPr="00B75F5F">
        <w:rPr>
          <w:rFonts w:ascii="Times New Roman" w:hAnsi="Times New Roman" w:cs="Times New Roman"/>
          <w:bCs/>
          <w:sz w:val="32"/>
          <w:szCs w:val="32"/>
        </w:rPr>
        <w:t xml:space="preserve"> Aid providers for any changes in their circumstances.</w:t>
      </w:r>
    </w:p>
    <w:p w14:paraId="5C8D014A" w14:textId="77777777" w:rsidR="000D3FAA" w:rsidRPr="00B75F5F" w:rsidRDefault="000D3FAA" w:rsidP="000D3FAA">
      <w:pPr>
        <w:pStyle w:val="ListParagraph"/>
        <w:numPr>
          <w:ilvl w:val="0"/>
          <w:numId w:val="1"/>
        </w:numPr>
        <w:jc w:val="both"/>
        <w:rPr>
          <w:rFonts w:ascii="Times New Roman" w:hAnsi="Times New Roman" w:cs="Times New Roman"/>
          <w:bCs/>
          <w:sz w:val="32"/>
          <w:szCs w:val="32"/>
        </w:rPr>
      </w:pPr>
      <w:r w:rsidRPr="00B75F5F">
        <w:rPr>
          <w:rFonts w:ascii="Times New Roman" w:hAnsi="Times New Roman" w:cs="Times New Roman"/>
          <w:bCs/>
          <w:sz w:val="32"/>
          <w:szCs w:val="32"/>
        </w:rPr>
        <w:t xml:space="preserve">The availability of Officials is always an issue, and this will have to be </w:t>
      </w:r>
      <w:proofErr w:type="gramStart"/>
      <w:r w:rsidRPr="00B75F5F">
        <w:rPr>
          <w:rFonts w:ascii="Times New Roman" w:hAnsi="Times New Roman" w:cs="Times New Roman"/>
          <w:bCs/>
          <w:sz w:val="32"/>
          <w:szCs w:val="32"/>
        </w:rPr>
        <w:t>taken into account</w:t>
      </w:r>
      <w:proofErr w:type="gramEnd"/>
      <w:r w:rsidRPr="00B75F5F">
        <w:rPr>
          <w:rFonts w:ascii="Times New Roman" w:hAnsi="Times New Roman" w:cs="Times New Roman"/>
          <w:bCs/>
          <w:sz w:val="32"/>
          <w:szCs w:val="32"/>
        </w:rPr>
        <w:t>.</w:t>
      </w:r>
    </w:p>
    <w:p w14:paraId="2877578A" w14:textId="77777777" w:rsidR="000D3FAA" w:rsidRDefault="000D3FAA" w:rsidP="000D3FAA">
      <w:pPr>
        <w:pStyle w:val="ListParagraph"/>
        <w:numPr>
          <w:ilvl w:val="0"/>
          <w:numId w:val="1"/>
        </w:numPr>
        <w:jc w:val="both"/>
        <w:rPr>
          <w:rFonts w:ascii="Times New Roman" w:hAnsi="Times New Roman" w:cs="Times New Roman"/>
          <w:bCs/>
          <w:sz w:val="32"/>
          <w:szCs w:val="32"/>
        </w:rPr>
      </w:pPr>
      <w:r w:rsidRPr="00B75F5F">
        <w:rPr>
          <w:rFonts w:ascii="Times New Roman" w:hAnsi="Times New Roman" w:cs="Times New Roman"/>
          <w:bCs/>
          <w:sz w:val="32"/>
          <w:szCs w:val="32"/>
        </w:rPr>
        <w:t xml:space="preserve">Not forgetting the availability of Volunteers who deal with </w:t>
      </w:r>
      <w:proofErr w:type="gramStart"/>
      <w:r w:rsidRPr="00B75F5F">
        <w:rPr>
          <w:rFonts w:ascii="Times New Roman" w:hAnsi="Times New Roman" w:cs="Times New Roman"/>
          <w:bCs/>
          <w:sz w:val="32"/>
          <w:szCs w:val="32"/>
        </w:rPr>
        <w:t>parking, and</w:t>
      </w:r>
      <w:proofErr w:type="gramEnd"/>
      <w:r w:rsidRPr="00B75F5F">
        <w:rPr>
          <w:rFonts w:ascii="Times New Roman" w:hAnsi="Times New Roman" w:cs="Times New Roman"/>
          <w:bCs/>
          <w:sz w:val="32"/>
          <w:szCs w:val="32"/>
        </w:rPr>
        <w:t xml:space="preserve"> marshalling the course. </w:t>
      </w:r>
    </w:p>
    <w:p w14:paraId="056612F1" w14:textId="77777777" w:rsidR="000D3FAA" w:rsidRDefault="000D3FAA" w:rsidP="000D3FAA">
      <w:pPr>
        <w:spacing w:after="0"/>
        <w:jc w:val="both"/>
        <w:rPr>
          <w:rFonts w:ascii="Times New Roman" w:hAnsi="Times New Roman" w:cs="Times New Roman"/>
          <w:bCs/>
          <w:sz w:val="32"/>
          <w:szCs w:val="32"/>
        </w:rPr>
      </w:pPr>
    </w:p>
    <w:p w14:paraId="37F157CE" w14:textId="77777777" w:rsidR="000D3FAA" w:rsidRPr="0089380C" w:rsidRDefault="000D3FAA" w:rsidP="000D3FAA">
      <w:pPr>
        <w:spacing w:after="0"/>
        <w:jc w:val="both"/>
        <w:rPr>
          <w:rFonts w:ascii="Times New Roman" w:hAnsi="Times New Roman" w:cs="Times New Roman"/>
          <w:b/>
          <w:sz w:val="32"/>
          <w:szCs w:val="32"/>
        </w:rPr>
      </w:pPr>
      <w:r w:rsidRPr="0089380C">
        <w:rPr>
          <w:rFonts w:ascii="Times New Roman" w:hAnsi="Times New Roman" w:cs="Times New Roman"/>
          <w:b/>
          <w:sz w:val="32"/>
          <w:szCs w:val="32"/>
        </w:rPr>
        <w:t>Parking</w:t>
      </w:r>
    </w:p>
    <w:p w14:paraId="40C252C7" w14:textId="77777777" w:rsidR="000D3FAA" w:rsidRDefault="000D3FAA" w:rsidP="000D3FAA">
      <w:pPr>
        <w:spacing w:after="0"/>
        <w:jc w:val="both"/>
        <w:rPr>
          <w:rFonts w:ascii="Times New Roman" w:hAnsi="Times New Roman" w:cs="Times New Roman"/>
          <w:bCs/>
          <w:sz w:val="32"/>
          <w:szCs w:val="32"/>
        </w:rPr>
      </w:pPr>
      <w:r>
        <w:rPr>
          <w:rFonts w:ascii="Times New Roman" w:hAnsi="Times New Roman" w:cs="Times New Roman"/>
          <w:bCs/>
          <w:sz w:val="32"/>
          <w:szCs w:val="32"/>
        </w:rPr>
        <w:t>Please follow the entrance track all the way round into the circuit area where marshals will direct you. Passengers could be dropped nearer the course.  Brands Hatch require us to have a one-way system with exit via an Automatic Barrier at the Main Circuit entrance.  Please cooperate with the marshals.</w:t>
      </w:r>
    </w:p>
    <w:p w14:paraId="79EE6711" w14:textId="77777777" w:rsidR="000D3FAA" w:rsidRPr="00AA2FF7" w:rsidRDefault="000D3FAA" w:rsidP="000D3FAA">
      <w:pPr>
        <w:spacing w:after="0"/>
        <w:jc w:val="both"/>
        <w:rPr>
          <w:rFonts w:ascii="Times New Roman" w:hAnsi="Times New Roman" w:cs="Times New Roman"/>
          <w:bCs/>
          <w:sz w:val="32"/>
          <w:szCs w:val="32"/>
        </w:rPr>
      </w:pPr>
    </w:p>
    <w:p w14:paraId="49F50205" w14:textId="77777777" w:rsidR="000D3FAA" w:rsidRDefault="000D3FAA" w:rsidP="000D3FAA">
      <w:pPr>
        <w:spacing w:after="0"/>
        <w:jc w:val="both"/>
        <w:rPr>
          <w:rFonts w:ascii="Times New Roman" w:hAnsi="Times New Roman" w:cs="Times New Roman"/>
          <w:bCs/>
          <w:color w:val="FF0000"/>
          <w:sz w:val="36"/>
          <w:szCs w:val="36"/>
        </w:rPr>
      </w:pPr>
      <w:r>
        <w:rPr>
          <w:rFonts w:ascii="Times New Roman" w:hAnsi="Times New Roman" w:cs="Times New Roman"/>
          <w:bCs/>
          <w:color w:val="FF0000"/>
          <w:sz w:val="36"/>
          <w:szCs w:val="36"/>
        </w:rPr>
        <w:t>Happily, I think we can now assume the Championships will go ahead. Please ensure you follow all the latest NHS/Government advice to protect Yourself and Others.</w:t>
      </w:r>
    </w:p>
    <w:p w14:paraId="575B439F" w14:textId="77777777" w:rsidR="000D3FAA" w:rsidRDefault="000D3FAA" w:rsidP="000D3FAA">
      <w:pPr>
        <w:spacing w:after="0"/>
        <w:jc w:val="both"/>
        <w:rPr>
          <w:rFonts w:ascii="Times New Roman" w:hAnsi="Times New Roman" w:cs="Times New Roman"/>
          <w:bCs/>
          <w:color w:val="FF0000"/>
          <w:sz w:val="36"/>
          <w:szCs w:val="36"/>
        </w:rPr>
      </w:pPr>
      <w:r>
        <w:rPr>
          <w:rFonts w:ascii="Times New Roman" w:hAnsi="Times New Roman" w:cs="Times New Roman"/>
          <w:bCs/>
          <w:color w:val="FF0000"/>
          <w:sz w:val="36"/>
          <w:szCs w:val="36"/>
        </w:rPr>
        <w:t xml:space="preserve">Please try and take a Lateral Flow Test, either Friday or Saturday morning. </w:t>
      </w:r>
    </w:p>
    <w:p w14:paraId="633E0161" w14:textId="77777777" w:rsidR="000D3FAA" w:rsidRDefault="000D3FAA" w:rsidP="000D3FAA">
      <w:pPr>
        <w:spacing w:after="0"/>
        <w:jc w:val="both"/>
        <w:rPr>
          <w:rFonts w:ascii="Times New Roman" w:hAnsi="Times New Roman" w:cs="Times New Roman"/>
          <w:bCs/>
          <w:color w:val="FF0000"/>
          <w:sz w:val="36"/>
          <w:szCs w:val="36"/>
        </w:rPr>
      </w:pPr>
      <w:r>
        <w:rPr>
          <w:rFonts w:ascii="Times New Roman" w:hAnsi="Times New Roman" w:cs="Times New Roman"/>
          <w:bCs/>
          <w:color w:val="FF0000"/>
          <w:sz w:val="36"/>
          <w:szCs w:val="36"/>
        </w:rPr>
        <w:t xml:space="preserve">If you have any symptoms, or are feeling unwell in anyway, please don`t attend. </w:t>
      </w:r>
    </w:p>
    <w:p w14:paraId="5CC7BF2D" w14:textId="77777777" w:rsidR="000D3FAA" w:rsidRDefault="000D3FAA" w:rsidP="000D3FAA">
      <w:pPr>
        <w:spacing w:after="0"/>
        <w:jc w:val="both"/>
        <w:rPr>
          <w:rFonts w:ascii="Times New Roman" w:hAnsi="Times New Roman" w:cs="Times New Roman"/>
          <w:bCs/>
          <w:color w:val="FF0000"/>
          <w:sz w:val="36"/>
          <w:szCs w:val="36"/>
        </w:rPr>
      </w:pPr>
      <w:r>
        <w:rPr>
          <w:rFonts w:ascii="Times New Roman" w:hAnsi="Times New Roman" w:cs="Times New Roman"/>
          <w:bCs/>
          <w:color w:val="FF0000"/>
          <w:sz w:val="36"/>
          <w:szCs w:val="36"/>
        </w:rPr>
        <w:t>Wear masks as appropriate, bring hand sanitisers, and observe other measures as recommended.</w:t>
      </w:r>
    </w:p>
    <w:p w14:paraId="75FE127D" w14:textId="77777777" w:rsidR="000D3FAA" w:rsidRDefault="000D3FAA" w:rsidP="000D3FAA">
      <w:pPr>
        <w:jc w:val="both"/>
        <w:rPr>
          <w:rFonts w:ascii="Times New Roman" w:hAnsi="Times New Roman" w:cs="Times New Roman"/>
          <w:bCs/>
          <w:color w:val="FF0000"/>
          <w:sz w:val="36"/>
          <w:szCs w:val="36"/>
        </w:rPr>
      </w:pPr>
      <w:r>
        <w:rPr>
          <w:rFonts w:ascii="Times New Roman" w:hAnsi="Times New Roman" w:cs="Times New Roman"/>
          <w:bCs/>
          <w:color w:val="FF0000"/>
          <w:sz w:val="36"/>
          <w:szCs w:val="36"/>
        </w:rPr>
        <w:t>Happy New Year.</w:t>
      </w:r>
    </w:p>
    <w:p w14:paraId="14BC5589" w14:textId="77777777" w:rsidR="00BA7ADC" w:rsidRDefault="00BA7ADC"/>
    <w:sectPr w:rsidR="00BA7ADC" w:rsidSect="000D3F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E41A1"/>
    <w:multiLevelType w:val="hybridMultilevel"/>
    <w:tmpl w:val="EDC2D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AA"/>
    <w:rsid w:val="000D3FAA"/>
    <w:rsid w:val="00BA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6225"/>
  <w15:chartTrackingRefBased/>
  <w15:docId w15:val="{4C779599-3BF8-4378-88EC-6421CF3A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AA"/>
    <w:pPr>
      <w:spacing w:after="0" w:line="240"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Hills</dc:creator>
  <cp:keywords/>
  <dc:description/>
  <cp:lastModifiedBy>Paul Hills</cp:lastModifiedBy>
  <cp:revision>1</cp:revision>
  <dcterms:created xsi:type="dcterms:W3CDTF">2022-01-03T19:54:00Z</dcterms:created>
  <dcterms:modified xsi:type="dcterms:W3CDTF">2022-01-03T19:55:00Z</dcterms:modified>
</cp:coreProperties>
</file>