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22797" w14:textId="77777777" w:rsidR="003E6E87" w:rsidRPr="00395376" w:rsidRDefault="003E6E87">
      <w:pPr>
        <w:pStyle w:val="Heading1"/>
        <w:rPr>
          <w:rFonts w:asciiTheme="minorHAnsi" w:hAnsiTheme="minorHAnsi" w:cstheme="minorHAnsi"/>
          <w:b w:val="0"/>
          <w:bCs w:val="0"/>
          <w:sz w:val="52"/>
          <w:u w:val="single"/>
        </w:rPr>
      </w:pPr>
      <w:r w:rsidRPr="00395376">
        <w:rPr>
          <w:rFonts w:asciiTheme="minorHAnsi" w:hAnsiTheme="minorHAnsi" w:cstheme="minorHAnsi"/>
          <w:b w:val="0"/>
          <w:bCs w:val="0"/>
          <w:sz w:val="52"/>
          <w:u w:val="single"/>
        </w:rPr>
        <w:t>Kent County Athletic Association</w:t>
      </w:r>
    </w:p>
    <w:p w14:paraId="15859763" w14:textId="77777777" w:rsidR="003E6E87" w:rsidRPr="00395376" w:rsidRDefault="003E6E87">
      <w:pPr>
        <w:rPr>
          <w:rFonts w:asciiTheme="minorHAnsi" w:hAnsiTheme="minorHAnsi" w:cstheme="minorHAnsi"/>
        </w:rPr>
      </w:pPr>
    </w:p>
    <w:p w14:paraId="410D680A" w14:textId="5A7F3F29" w:rsidR="003E6E87" w:rsidRPr="00395376" w:rsidRDefault="003E6E87">
      <w:pPr>
        <w:pStyle w:val="Heading1"/>
        <w:rPr>
          <w:rFonts w:asciiTheme="minorHAnsi" w:hAnsiTheme="minorHAnsi" w:cstheme="minorHAnsi"/>
          <w:sz w:val="36"/>
        </w:rPr>
      </w:pPr>
      <w:r w:rsidRPr="00395376">
        <w:rPr>
          <w:rFonts w:asciiTheme="minorHAnsi" w:hAnsiTheme="minorHAnsi" w:cstheme="minorHAnsi"/>
          <w:sz w:val="36"/>
        </w:rPr>
        <w:t>SPORTS HALL ATHLETICS</w:t>
      </w:r>
      <w:r w:rsidR="00806A9A" w:rsidRPr="00395376">
        <w:rPr>
          <w:rFonts w:asciiTheme="minorHAnsi" w:hAnsiTheme="minorHAnsi" w:cstheme="minorHAnsi"/>
          <w:sz w:val="36"/>
        </w:rPr>
        <w:t xml:space="preserve"> U11 (Year 5 and 6)</w:t>
      </w:r>
      <w:r w:rsidRPr="00395376">
        <w:rPr>
          <w:rFonts w:asciiTheme="minorHAnsi" w:hAnsiTheme="minorHAnsi" w:cstheme="minorHAnsi"/>
          <w:sz w:val="36"/>
        </w:rPr>
        <w:t xml:space="preserve"> </w:t>
      </w:r>
      <w:r w:rsidR="00806A9A" w:rsidRPr="00395376">
        <w:rPr>
          <w:rFonts w:asciiTheme="minorHAnsi" w:hAnsiTheme="minorHAnsi" w:cstheme="minorHAnsi"/>
          <w:sz w:val="36"/>
        </w:rPr>
        <w:t>DECATHLON and County Trials</w:t>
      </w:r>
      <w:r w:rsidRPr="00395376">
        <w:rPr>
          <w:rFonts w:asciiTheme="minorHAnsi" w:hAnsiTheme="minorHAnsi" w:cstheme="minorHAnsi"/>
          <w:sz w:val="36"/>
        </w:rPr>
        <w:t xml:space="preserve"> </w:t>
      </w:r>
      <w:r w:rsidR="00D4198A" w:rsidRPr="00395376">
        <w:rPr>
          <w:rFonts w:asciiTheme="minorHAnsi" w:hAnsiTheme="minorHAnsi" w:cstheme="minorHAnsi"/>
          <w:sz w:val="36"/>
        </w:rPr>
        <w:t>20</w:t>
      </w:r>
      <w:r w:rsidR="00F222D3" w:rsidRPr="00395376">
        <w:rPr>
          <w:rFonts w:asciiTheme="minorHAnsi" w:hAnsiTheme="minorHAnsi" w:cstheme="minorHAnsi"/>
          <w:sz w:val="36"/>
        </w:rPr>
        <w:t>21</w:t>
      </w:r>
      <w:r w:rsidRPr="00395376">
        <w:rPr>
          <w:rFonts w:asciiTheme="minorHAnsi" w:hAnsiTheme="minorHAnsi" w:cstheme="minorHAnsi"/>
          <w:sz w:val="36"/>
        </w:rPr>
        <w:t>/</w:t>
      </w:r>
      <w:r w:rsidR="007335A3" w:rsidRPr="00395376">
        <w:rPr>
          <w:rFonts w:asciiTheme="minorHAnsi" w:hAnsiTheme="minorHAnsi" w:cstheme="minorHAnsi"/>
          <w:sz w:val="36"/>
        </w:rPr>
        <w:t>20</w:t>
      </w:r>
      <w:r w:rsidR="00860537" w:rsidRPr="00395376">
        <w:rPr>
          <w:rFonts w:asciiTheme="minorHAnsi" w:hAnsiTheme="minorHAnsi" w:cstheme="minorHAnsi"/>
          <w:sz w:val="36"/>
        </w:rPr>
        <w:t>2</w:t>
      </w:r>
      <w:r w:rsidR="00F222D3" w:rsidRPr="00395376">
        <w:rPr>
          <w:rFonts w:asciiTheme="minorHAnsi" w:hAnsiTheme="minorHAnsi" w:cstheme="minorHAnsi"/>
          <w:sz w:val="36"/>
        </w:rPr>
        <w:t>2</w:t>
      </w:r>
    </w:p>
    <w:p w14:paraId="3A5D0E84" w14:textId="77777777" w:rsidR="003E6E87" w:rsidRPr="00395376" w:rsidRDefault="003E6E87">
      <w:pPr>
        <w:jc w:val="center"/>
        <w:rPr>
          <w:rFonts w:asciiTheme="minorHAnsi" w:hAnsiTheme="minorHAnsi" w:cstheme="minorHAnsi"/>
          <w:b/>
          <w:bCs/>
        </w:rPr>
      </w:pPr>
      <w:r w:rsidRPr="00395376">
        <w:rPr>
          <w:rFonts w:asciiTheme="minorHAnsi" w:hAnsiTheme="minorHAnsi" w:cstheme="minorHAnsi"/>
          <w:b/>
          <w:bCs/>
        </w:rPr>
        <w:t>(</w:t>
      </w:r>
      <w:proofErr w:type="gramStart"/>
      <w:r w:rsidRPr="00395376">
        <w:rPr>
          <w:rFonts w:asciiTheme="minorHAnsi" w:hAnsiTheme="minorHAnsi" w:cstheme="minorHAnsi"/>
          <w:b/>
          <w:bCs/>
        </w:rPr>
        <w:t>held</w:t>
      </w:r>
      <w:proofErr w:type="gramEnd"/>
      <w:r w:rsidRPr="00395376">
        <w:rPr>
          <w:rFonts w:asciiTheme="minorHAnsi" w:hAnsiTheme="minorHAnsi" w:cstheme="minorHAnsi"/>
          <w:b/>
          <w:bCs/>
        </w:rPr>
        <w:t xml:space="preserve"> in the spirit of UK Athletics rules)</w:t>
      </w:r>
    </w:p>
    <w:p w14:paraId="1F02B15A" w14:textId="77777777" w:rsidR="003E6E87" w:rsidRPr="00395376" w:rsidRDefault="003E6E87">
      <w:pPr>
        <w:pStyle w:val="Heading2"/>
        <w:rPr>
          <w:rFonts w:asciiTheme="minorHAnsi" w:hAnsiTheme="minorHAnsi" w:cstheme="minorHAnsi"/>
        </w:rPr>
      </w:pPr>
    </w:p>
    <w:p w14:paraId="3656AEB2" w14:textId="0728E3B4" w:rsidR="003E6E87" w:rsidRPr="00395376" w:rsidRDefault="00806A9A">
      <w:pPr>
        <w:rPr>
          <w:rFonts w:asciiTheme="minorHAnsi" w:hAnsiTheme="minorHAnsi" w:cstheme="minorHAnsi"/>
          <w:sz w:val="22"/>
        </w:rPr>
      </w:pPr>
      <w:r w:rsidRPr="00395376">
        <w:rPr>
          <w:rFonts w:asciiTheme="minorHAnsi" w:hAnsiTheme="minorHAnsi" w:cstheme="minorHAnsi"/>
          <w:b/>
        </w:rPr>
        <w:t>DATE: Sunday 16</w:t>
      </w:r>
      <w:r w:rsidRPr="00395376">
        <w:rPr>
          <w:rFonts w:asciiTheme="minorHAnsi" w:hAnsiTheme="minorHAnsi" w:cstheme="minorHAnsi"/>
          <w:b/>
          <w:vertAlign w:val="superscript"/>
        </w:rPr>
        <w:t>th</w:t>
      </w:r>
      <w:r w:rsidRPr="00395376">
        <w:rPr>
          <w:rFonts w:asciiTheme="minorHAnsi" w:hAnsiTheme="minorHAnsi" w:cstheme="minorHAnsi"/>
          <w:b/>
        </w:rPr>
        <w:t xml:space="preserve"> January 12.00</w:t>
      </w:r>
      <w:r w:rsidR="00395376">
        <w:rPr>
          <w:rFonts w:asciiTheme="minorHAnsi" w:hAnsiTheme="minorHAnsi" w:cstheme="minorHAnsi"/>
          <w:b/>
        </w:rPr>
        <w:t>noon</w:t>
      </w:r>
      <w:r w:rsidRPr="00395376">
        <w:rPr>
          <w:rFonts w:asciiTheme="minorHAnsi" w:hAnsiTheme="minorHAnsi" w:cstheme="minorHAnsi"/>
          <w:b/>
        </w:rPr>
        <w:t xml:space="preserve">-4.00pm  </w:t>
      </w:r>
      <w:r w:rsidRPr="00395376">
        <w:rPr>
          <w:rFonts w:asciiTheme="minorHAnsi" w:hAnsiTheme="minorHAnsi" w:cstheme="minorHAnsi"/>
          <w:b/>
        </w:rPr>
        <w:tab/>
        <w:t>Venue: The Stour Centre, Ashford</w:t>
      </w:r>
      <w:r w:rsidR="00395376">
        <w:rPr>
          <w:rFonts w:asciiTheme="minorHAnsi" w:hAnsiTheme="minorHAnsi" w:cstheme="minorHAnsi"/>
          <w:b/>
        </w:rPr>
        <w:t xml:space="preserve">, </w:t>
      </w:r>
      <w:r w:rsidR="00395376" w:rsidRPr="00395376">
        <w:rPr>
          <w:rFonts w:asciiTheme="minorHAnsi" w:hAnsiTheme="minorHAnsi" w:cstheme="minorHAnsi"/>
          <w:b/>
        </w:rPr>
        <w:t>TN23 1ET</w:t>
      </w:r>
    </w:p>
    <w:p w14:paraId="3678B60F" w14:textId="77777777" w:rsidR="003E6E87" w:rsidRPr="00395376" w:rsidRDefault="003E6E87">
      <w:pPr>
        <w:rPr>
          <w:rFonts w:asciiTheme="minorHAnsi" w:hAnsiTheme="minorHAnsi" w:cstheme="minorHAnsi"/>
        </w:rPr>
      </w:pPr>
    </w:p>
    <w:p w14:paraId="45ACDE42" w14:textId="5CF9BCB4" w:rsidR="00806A9A" w:rsidRPr="00395376" w:rsidRDefault="00806A9A">
      <w:pPr>
        <w:pStyle w:val="Heading2"/>
        <w:rPr>
          <w:rFonts w:asciiTheme="minorHAnsi" w:hAnsiTheme="minorHAnsi" w:cstheme="minorHAnsi"/>
          <w:b w:val="0"/>
        </w:rPr>
      </w:pPr>
      <w:r w:rsidRPr="00395376">
        <w:rPr>
          <w:rFonts w:asciiTheme="minorHAnsi" w:hAnsiTheme="minorHAnsi" w:cstheme="minorHAnsi"/>
          <w:b w:val="0"/>
        </w:rPr>
        <w:t xml:space="preserve">Once </w:t>
      </w:r>
      <w:r w:rsidR="00395376" w:rsidRPr="00395376">
        <w:rPr>
          <w:rFonts w:asciiTheme="minorHAnsi" w:hAnsiTheme="minorHAnsi" w:cstheme="minorHAnsi"/>
          <w:b w:val="0"/>
        </w:rPr>
        <w:t>again the</w:t>
      </w:r>
      <w:r w:rsidRPr="00395376">
        <w:rPr>
          <w:rFonts w:asciiTheme="minorHAnsi" w:hAnsiTheme="minorHAnsi" w:cstheme="minorHAnsi"/>
          <w:b w:val="0"/>
        </w:rPr>
        <w:t xml:space="preserve"> trials will involve a </w:t>
      </w:r>
      <w:proofErr w:type="spellStart"/>
      <w:r w:rsidRPr="00395376">
        <w:rPr>
          <w:rFonts w:asciiTheme="minorHAnsi" w:hAnsiTheme="minorHAnsi" w:cstheme="minorHAnsi"/>
          <w:b w:val="0"/>
        </w:rPr>
        <w:t>sportshall</w:t>
      </w:r>
      <w:proofErr w:type="spellEnd"/>
      <w:r w:rsidRPr="00395376">
        <w:rPr>
          <w:rFonts w:asciiTheme="minorHAnsi" w:hAnsiTheme="minorHAnsi" w:cstheme="minorHAnsi"/>
          <w:b w:val="0"/>
        </w:rPr>
        <w:t xml:space="preserve"> athletics decathlon competition involving events for the regional fun in athletics event on Saturday 19th February 2022. The top performers from the decathlon competition and the KCAA championships on Sunday 12th December 2021 will be selected and invited to represent Kent at the South East Regional Fun in Athletics event to be held on Saturday 19th February 2022.</w:t>
      </w:r>
    </w:p>
    <w:p w14:paraId="13D76937" w14:textId="77777777" w:rsidR="00806A9A" w:rsidRPr="00395376" w:rsidRDefault="00806A9A">
      <w:pPr>
        <w:pStyle w:val="Heading2"/>
        <w:rPr>
          <w:rFonts w:asciiTheme="minorHAnsi" w:hAnsiTheme="minorHAnsi" w:cstheme="minorHAnsi"/>
        </w:rPr>
      </w:pPr>
    </w:p>
    <w:p w14:paraId="4FED3DA8" w14:textId="77777777" w:rsidR="003E6E87" w:rsidRDefault="003E6E87">
      <w:pPr>
        <w:pStyle w:val="Heading2"/>
        <w:rPr>
          <w:rFonts w:asciiTheme="minorHAnsi" w:hAnsiTheme="minorHAnsi" w:cstheme="minorHAnsi"/>
        </w:rPr>
      </w:pPr>
      <w:r w:rsidRPr="00395376">
        <w:rPr>
          <w:rFonts w:asciiTheme="minorHAnsi" w:hAnsiTheme="minorHAnsi" w:cstheme="minorHAnsi"/>
        </w:rPr>
        <w:t>THE EVENTS</w:t>
      </w:r>
    </w:p>
    <w:p w14:paraId="14AE79BD" w14:textId="77777777" w:rsidR="00DE21CC" w:rsidRPr="00DE21CC" w:rsidRDefault="00DE21CC" w:rsidP="00DE21CC">
      <w:pPr>
        <w:rPr>
          <w:rFonts w:asciiTheme="minorHAnsi" w:hAnsiTheme="minorHAnsi" w:cstheme="minorHAnsi"/>
        </w:rPr>
      </w:pPr>
    </w:p>
    <w:tbl>
      <w:tblPr>
        <w:tblStyle w:val="TableGrid"/>
        <w:tblW w:w="0" w:type="auto"/>
        <w:tblLook w:val="04A0" w:firstRow="1" w:lastRow="0" w:firstColumn="1" w:lastColumn="0" w:noHBand="0" w:noVBand="1"/>
      </w:tblPr>
      <w:tblGrid>
        <w:gridCol w:w="3303"/>
        <w:gridCol w:w="3304"/>
      </w:tblGrid>
      <w:tr w:rsidR="00DE21CC" w:rsidRPr="00DE21CC" w14:paraId="1B79EC86" w14:textId="77777777" w:rsidTr="00DE21CC">
        <w:trPr>
          <w:trHeight w:val="307"/>
        </w:trPr>
        <w:tc>
          <w:tcPr>
            <w:tcW w:w="3303" w:type="dxa"/>
          </w:tcPr>
          <w:p w14:paraId="077A7A9B" w14:textId="0168D3C5" w:rsidR="00DE21CC" w:rsidRPr="00DE21CC" w:rsidRDefault="00DE21CC" w:rsidP="00DE21CC">
            <w:pPr>
              <w:rPr>
                <w:rFonts w:asciiTheme="minorHAnsi" w:hAnsiTheme="minorHAnsi" w:cstheme="minorHAnsi"/>
              </w:rPr>
            </w:pPr>
            <w:r w:rsidRPr="00DE21CC">
              <w:rPr>
                <w:rFonts w:asciiTheme="minorHAnsi" w:hAnsiTheme="minorHAnsi" w:cstheme="minorHAnsi"/>
              </w:rPr>
              <w:t>Standing Long Jump</w:t>
            </w:r>
          </w:p>
        </w:tc>
        <w:tc>
          <w:tcPr>
            <w:tcW w:w="3304" w:type="dxa"/>
          </w:tcPr>
          <w:p w14:paraId="00BE3167" w14:textId="0C423984" w:rsidR="00DE21CC" w:rsidRPr="00DE21CC" w:rsidRDefault="00DE21CC" w:rsidP="00DE21CC">
            <w:pPr>
              <w:rPr>
                <w:rFonts w:asciiTheme="minorHAnsi" w:hAnsiTheme="minorHAnsi" w:cstheme="minorHAnsi"/>
              </w:rPr>
            </w:pPr>
            <w:r w:rsidRPr="00DE21CC">
              <w:rPr>
                <w:rFonts w:asciiTheme="minorHAnsi" w:hAnsiTheme="minorHAnsi" w:cstheme="minorHAnsi"/>
              </w:rPr>
              <w:t>Standing Triple Jump</w:t>
            </w:r>
          </w:p>
        </w:tc>
      </w:tr>
      <w:tr w:rsidR="00DE21CC" w:rsidRPr="00DE21CC" w14:paraId="0607F61A" w14:textId="77777777" w:rsidTr="00DE21CC">
        <w:trPr>
          <w:trHeight w:val="307"/>
        </w:trPr>
        <w:tc>
          <w:tcPr>
            <w:tcW w:w="3303" w:type="dxa"/>
          </w:tcPr>
          <w:p w14:paraId="2F739BAF" w14:textId="474BC3D0" w:rsidR="00DE21CC" w:rsidRPr="00DE21CC" w:rsidRDefault="00DE21CC" w:rsidP="00DE21CC">
            <w:pPr>
              <w:rPr>
                <w:rFonts w:asciiTheme="minorHAnsi" w:hAnsiTheme="minorHAnsi" w:cstheme="minorHAnsi"/>
              </w:rPr>
            </w:pPr>
            <w:r w:rsidRPr="00DE21CC">
              <w:rPr>
                <w:rFonts w:asciiTheme="minorHAnsi" w:hAnsiTheme="minorHAnsi" w:cstheme="minorHAnsi"/>
              </w:rPr>
              <w:t>Balance Test</w:t>
            </w:r>
          </w:p>
        </w:tc>
        <w:tc>
          <w:tcPr>
            <w:tcW w:w="3304" w:type="dxa"/>
          </w:tcPr>
          <w:p w14:paraId="0128671A" w14:textId="7B5FD8A4" w:rsidR="00DE21CC" w:rsidRPr="00DE21CC" w:rsidRDefault="00DE21CC" w:rsidP="00DE21CC">
            <w:pPr>
              <w:rPr>
                <w:rFonts w:asciiTheme="minorHAnsi" w:hAnsiTheme="minorHAnsi" w:cstheme="minorHAnsi"/>
              </w:rPr>
            </w:pPr>
            <w:r w:rsidRPr="00DE21CC">
              <w:rPr>
                <w:rFonts w:asciiTheme="minorHAnsi" w:hAnsiTheme="minorHAnsi" w:cstheme="minorHAnsi"/>
              </w:rPr>
              <w:t>Hi Stepper</w:t>
            </w:r>
          </w:p>
        </w:tc>
      </w:tr>
      <w:tr w:rsidR="00DE21CC" w:rsidRPr="00DE21CC" w14:paraId="6422F017" w14:textId="77777777" w:rsidTr="00DE21CC">
        <w:trPr>
          <w:trHeight w:val="307"/>
        </w:trPr>
        <w:tc>
          <w:tcPr>
            <w:tcW w:w="3303" w:type="dxa"/>
          </w:tcPr>
          <w:p w14:paraId="7A78EE44" w14:textId="776EFF32" w:rsidR="00DE21CC" w:rsidRPr="00DE21CC" w:rsidRDefault="00DE21CC" w:rsidP="00DE21CC">
            <w:pPr>
              <w:rPr>
                <w:rFonts w:asciiTheme="minorHAnsi" w:hAnsiTheme="minorHAnsi" w:cstheme="minorHAnsi"/>
              </w:rPr>
            </w:pPr>
            <w:r w:rsidRPr="00DE21CC">
              <w:rPr>
                <w:rFonts w:asciiTheme="minorHAnsi" w:hAnsiTheme="minorHAnsi" w:cstheme="minorHAnsi"/>
              </w:rPr>
              <w:t>Vertical Jump</w:t>
            </w:r>
          </w:p>
        </w:tc>
        <w:tc>
          <w:tcPr>
            <w:tcW w:w="3304" w:type="dxa"/>
          </w:tcPr>
          <w:p w14:paraId="0C5997D8" w14:textId="4CFABBE6" w:rsidR="00DE21CC" w:rsidRPr="00DE21CC" w:rsidRDefault="00DE21CC" w:rsidP="00DE21CC">
            <w:pPr>
              <w:rPr>
                <w:rFonts w:asciiTheme="minorHAnsi" w:hAnsiTheme="minorHAnsi" w:cstheme="minorHAnsi"/>
              </w:rPr>
            </w:pPr>
            <w:r w:rsidRPr="00DE21CC">
              <w:rPr>
                <w:rFonts w:asciiTheme="minorHAnsi" w:hAnsiTheme="minorHAnsi" w:cstheme="minorHAnsi"/>
              </w:rPr>
              <w:t>Speed Bounce</w:t>
            </w:r>
          </w:p>
        </w:tc>
      </w:tr>
      <w:tr w:rsidR="00DE21CC" w:rsidRPr="00DE21CC" w14:paraId="41F414D8" w14:textId="77777777" w:rsidTr="00DE21CC">
        <w:trPr>
          <w:trHeight w:val="307"/>
        </w:trPr>
        <w:tc>
          <w:tcPr>
            <w:tcW w:w="3303" w:type="dxa"/>
          </w:tcPr>
          <w:p w14:paraId="2B618C28" w14:textId="2A33B499" w:rsidR="00DE21CC" w:rsidRPr="00DE21CC" w:rsidRDefault="00DE21CC" w:rsidP="00DE21CC">
            <w:pPr>
              <w:rPr>
                <w:rFonts w:asciiTheme="minorHAnsi" w:hAnsiTheme="minorHAnsi" w:cstheme="minorHAnsi"/>
              </w:rPr>
            </w:pPr>
            <w:r w:rsidRPr="00DE21CC">
              <w:rPr>
                <w:rFonts w:asciiTheme="minorHAnsi" w:hAnsiTheme="minorHAnsi" w:cstheme="minorHAnsi"/>
              </w:rPr>
              <w:t>Chest Push (1KG ball)</w:t>
            </w:r>
          </w:p>
        </w:tc>
        <w:tc>
          <w:tcPr>
            <w:tcW w:w="3304" w:type="dxa"/>
          </w:tcPr>
          <w:p w14:paraId="584AA04A" w14:textId="4A0746C3" w:rsidR="00DE21CC" w:rsidRPr="00DE21CC" w:rsidRDefault="00DE21CC" w:rsidP="00DE21CC">
            <w:pPr>
              <w:rPr>
                <w:rFonts w:asciiTheme="minorHAnsi" w:hAnsiTheme="minorHAnsi" w:cstheme="minorHAnsi"/>
              </w:rPr>
            </w:pPr>
            <w:r w:rsidRPr="00DE21CC">
              <w:rPr>
                <w:rFonts w:asciiTheme="minorHAnsi" w:hAnsiTheme="minorHAnsi" w:cstheme="minorHAnsi"/>
              </w:rPr>
              <w:t>1 lap race</w:t>
            </w:r>
          </w:p>
        </w:tc>
      </w:tr>
      <w:tr w:rsidR="00DE21CC" w:rsidRPr="00DE21CC" w14:paraId="76E2525D" w14:textId="77777777" w:rsidTr="00DE21CC">
        <w:trPr>
          <w:trHeight w:val="324"/>
        </w:trPr>
        <w:tc>
          <w:tcPr>
            <w:tcW w:w="3303" w:type="dxa"/>
          </w:tcPr>
          <w:p w14:paraId="4BD073C4" w14:textId="4233819D" w:rsidR="00DE21CC" w:rsidRPr="00DE21CC" w:rsidRDefault="00DE21CC" w:rsidP="00DE21CC">
            <w:pPr>
              <w:rPr>
                <w:rFonts w:asciiTheme="minorHAnsi" w:hAnsiTheme="minorHAnsi" w:cstheme="minorHAnsi"/>
              </w:rPr>
            </w:pPr>
            <w:r w:rsidRPr="00DE21CC">
              <w:rPr>
                <w:rFonts w:asciiTheme="minorHAnsi" w:hAnsiTheme="minorHAnsi" w:cstheme="minorHAnsi"/>
              </w:rPr>
              <w:t>Foam Javelin</w:t>
            </w:r>
          </w:p>
        </w:tc>
        <w:tc>
          <w:tcPr>
            <w:tcW w:w="3304" w:type="dxa"/>
          </w:tcPr>
          <w:p w14:paraId="16F6031E" w14:textId="14328960" w:rsidR="00DE21CC" w:rsidRPr="00DE21CC" w:rsidRDefault="00DE21CC" w:rsidP="00DE21CC">
            <w:pPr>
              <w:rPr>
                <w:rFonts w:asciiTheme="minorHAnsi" w:hAnsiTheme="minorHAnsi" w:cstheme="minorHAnsi"/>
              </w:rPr>
            </w:pPr>
            <w:r w:rsidRPr="00DE21CC">
              <w:rPr>
                <w:rFonts w:asciiTheme="minorHAnsi" w:hAnsiTheme="minorHAnsi" w:cstheme="minorHAnsi"/>
              </w:rPr>
              <w:t>2 lap race</w:t>
            </w:r>
          </w:p>
        </w:tc>
      </w:tr>
    </w:tbl>
    <w:p w14:paraId="04811152" w14:textId="77777777" w:rsidR="00DE21CC" w:rsidRPr="00DE21CC" w:rsidRDefault="00DE21CC" w:rsidP="00DE21CC"/>
    <w:p w14:paraId="63A9B333" w14:textId="77777777" w:rsidR="00FF2B1B" w:rsidRDefault="00FF2B1B" w:rsidP="00B42CD9">
      <w:pPr>
        <w:ind w:right="-180"/>
        <w:rPr>
          <w:rFonts w:ascii="Arial" w:hAnsi="Arial" w:cs="Arial"/>
          <w:sz w:val="22"/>
          <w:szCs w:val="22"/>
        </w:rPr>
      </w:pPr>
    </w:p>
    <w:p w14:paraId="0E0F3886" w14:textId="42B8A515" w:rsidR="00D0344E" w:rsidRPr="00075E7D" w:rsidRDefault="00D0344E" w:rsidP="00D0344E">
      <w:pPr>
        <w:rPr>
          <w:rFonts w:ascii="Arial" w:hAnsi="Arial" w:cs="Arial"/>
          <w:bCs/>
          <w:sz w:val="22"/>
          <w:szCs w:val="22"/>
        </w:rPr>
      </w:pPr>
      <w:bookmarkStart w:id="0" w:name="_Hlk525047023"/>
      <w:r w:rsidRPr="00D0344E">
        <w:rPr>
          <w:rFonts w:ascii="Arial" w:hAnsi="Arial" w:cs="Arial"/>
          <w:b/>
          <w:bCs/>
          <w:sz w:val="22"/>
          <w:szCs w:val="22"/>
        </w:rPr>
        <w:t xml:space="preserve">TIMES: </w:t>
      </w:r>
      <w:r w:rsidR="00806A9A" w:rsidRPr="00806A9A">
        <w:rPr>
          <w:rFonts w:ascii="Arial" w:hAnsi="Arial" w:cs="Arial"/>
          <w:bCs/>
          <w:sz w:val="22"/>
          <w:szCs w:val="22"/>
        </w:rPr>
        <w:t>Athletes</w:t>
      </w:r>
      <w:r w:rsidRPr="00806A9A">
        <w:rPr>
          <w:rFonts w:ascii="Arial" w:hAnsi="Arial" w:cs="Arial"/>
          <w:bCs/>
          <w:sz w:val="22"/>
          <w:szCs w:val="22"/>
        </w:rPr>
        <w:t xml:space="preserve"> </w:t>
      </w:r>
      <w:r w:rsidRPr="00075E7D">
        <w:rPr>
          <w:rFonts w:ascii="Arial" w:hAnsi="Arial" w:cs="Arial"/>
          <w:bCs/>
          <w:sz w:val="22"/>
          <w:szCs w:val="22"/>
        </w:rPr>
        <w:t xml:space="preserve">should arrive in time to </w:t>
      </w:r>
      <w:r w:rsidR="00806A9A">
        <w:rPr>
          <w:rFonts w:ascii="Arial" w:hAnsi="Arial" w:cs="Arial"/>
          <w:bCs/>
          <w:sz w:val="22"/>
          <w:szCs w:val="22"/>
        </w:rPr>
        <w:t xml:space="preserve">register </w:t>
      </w:r>
      <w:r w:rsidRPr="00075E7D">
        <w:rPr>
          <w:rFonts w:ascii="Arial" w:hAnsi="Arial" w:cs="Arial"/>
          <w:bCs/>
          <w:sz w:val="22"/>
          <w:szCs w:val="22"/>
        </w:rPr>
        <w:t xml:space="preserve">at </w:t>
      </w:r>
      <w:r w:rsidR="00806A9A">
        <w:rPr>
          <w:rFonts w:ascii="Arial" w:hAnsi="Arial" w:cs="Arial"/>
          <w:bCs/>
          <w:sz w:val="22"/>
          <w:szCs w:val="22"/>
        </w:rPr>
        <w:t>12.00noon</w:t>
      </w:r>
      <w:r w:rsidR="00075E7D">
        <w:rPr>
          <w:rFonts w:ascii="Arial" w:hAnsi="Arial" w:cs="Arial"/>
          <w:bCs/>
          <w:sz w:val="22"/>
          <w:szCs w:val="22"/>
        </w:rPr>
        <w:t xml:space="preserve"> for a </w:t>
      </w:r>
      <w:r w:rsidR="00075E7D" w:rsidRPr="00A50D59">
        <w:rPr>
          <w:rFonts w:ascii="Arial" w:hAnsi="Arial" w:cs="Arial"/>
          <w:b/>
          <w:bCs/>
          <w:sz w:val="22"/>
          <w:szCs w:val="22"/>
        </w:rPr>
        <w:t>1</w:t>
      </w:r>
      <w:r w:rsidR="00806A9A">
        <w:rPr>
          <w:rFonts w:ascii="Arial" w:hAnsi="Arial" w:cs="Arial"/>
          <w:b/>
          <w:bCs/>
          <w:sz w:val="22"/>
          <w:szCs w:val="22"/>
        </w:rPr>
        <w:t>2.30pm</w:t>
      </w:r>
      <w:r w:rsidR="00075E7D" w:rsidRPr="00A50D59">
        <w:rPr>
          <w:rFonts w:ascii="Arial" w:hAnsi="Arial" w:cs="Arial"/>
          <w:b/>
          <w:bCs/>
          <w:sz w:val="22"/>
          <w:szCs w:val="22"/>
        </w:rPr>
        <w:t xml:space="preserve"> start</w:t>
      </w:r>
      <w:r w:rsidR="00806A9A">
        <w:rPr>
          <w:rFonts w:ascii="Arial" w:hAnsi="Arial" w:cs="Arial"/>
          <w:bCs/>
          <w:sz w:val="22"/>
          <w:szCs w:val="22"/>
        </w:rPr>
        <w:t xml:space="preserve">. </w:t>
      </w:r>
      <w:r w:rsidRPr="00075E7D">
        <w:rPr>
          <w:rFonts w:ascii="Arial" w:hAnsi="Arial" w:cs="Arial"/>
          <w:bCs/>
          <w:sz w:val="22"/>
          <w:szCs w:val="22"/>
        </w:rPr>
        <w:t xml:space="preserve">We should be on our way home by </w:t>
      </w:r>
      <w:r w:rsidR="00806A9A">
        <w:rPr>
          <w:rFonts w:ascii="Arial" w:hAnsi="Arial" w:cs="Arial"/>
          <w:bCs/>
          <w:sz w:val="22"/>
          <w:szCs w:val="22"/>
        </w:rPr>
        <w:t xml:space="preserve">4.00pm </w:t>
      </w:r>
    </w:p>
    <w:p w14:paraId="78F83103" w14:textId="77777777" w:rsidR="00D0344E" w:rsidRPr="00D0344E" w:rsidRDefault="00D0344E" w:rsidP="00D0344E">
      <w:pPr>
        <w:rPr>
          <w:rFonts w:ascii="Arial" w:hAnsi="Arial" w:cs="Arial"/>
          <w:b/>
          <w:bCs/>
          <w:sz w:val="22"/>
          <w:szCs w:val="22"/>
        </w:rPr>
      </w:pPr>
      <w:bookmarkStart w:id="1" w:name="_Hlk525047073"/>
      <w:bookmarkEnd w:id="0"/>
    </w:p>
    <w:bookmarkEnd w:id="1"/>
    <w:p w14:paraId="69771A15" w14:textId="6A8B5F0D" w:rsidR="003E6E87" w:rsidRDefault="00806A9A" w:rsidP="00DE21CC">
      <w:pPr>
        <w:rPr>
          <w:rFonts w:asciiTheme="minorHAnsi" w:hAnsiTheme="minorHAnsi" w:cstheme="minorHAnsi"/>
        </w:rPr>
      </w:pPr>
      <w:r w:rsidRPr="00395376">
        <w:rPr>
          <w:rFonts w:asciiTheme="minorHAnsi" w:hAnsiTheme="minorHAnsi" w:cstheme="minorHAnsi"/>
        </w:rPr>
        <w:t>Medals awarded to top three Boys and Girls</w:t>
      </w:r>
      <w:r w:rsidR="00DE21CC">
        <w:rPr>
          <w:rFonts w:asciiTheme="minorHAnsi" w:hAnsiTheme="minorHAnsi" w:cstheme="minorHAnsi"/>
        </w:rPr>
        <w:t xml:space="preserve"> and</w:t>
      </w:r>
      <w:r w:rsidR="00395376" w:rsidRPr="00395376">
        <w:rPr>
          <w:rFonts w:asciiTheme="minorHAnsi" w:hAnsiTheme="minorHAnsi" w:cstheme="minorHAnsi"/>
        </w:rPr>
        <w:t xml:space="preserve"> </w:t>
      </w:r>
      <w:r w:rsidR="00DE21CC">
        <w:rPr>
          <w:rFonts w:asciiTheme="minorHAnsi" w:hAnsiTheme="minorHAnsi" w:cstheme="minorHAnsi"/>
        </w:rPr>
        <w:t>certificates for all p</w:t>
      </w:r>
      <w:r w:rsidRPr="00395376">
        <w:rPr>
          <w:rFonts w:asciiTheme="minorHAnsi" w:hAnsiTheme="minorHAnsi" w:cstheme="minorHAnsi"/>
        </w:rPr>
        <w:t>articipants</w:t>
      </w:r>
      <w:r w:rsidR="00DE21CC">
        <w:rPr>
          <w:rFonts w:asciiTheme="minorHAnsi" w:hAnsiTheme="minorHAnsi" w:cstheme="minorHAnsi"/>
        </w:rPr>
        <w:t xml:space="preserve">. </w:t>
      </w:r>
      <w:r w:rsidR="00395376">
        <w:rPr>
          <w:rFonts w:asciiTheme="minorHAnsi" w:hAnsiTheme="minorHAnsi" w:cstheme="minorHAnsi"/>
        </w:rPr>
        <w:t>R</w:t>
      </w:r>
      <w:r w:rsidR="003E6E87" w:rsidRPr="00395376">
        <w:rPr>
          <w:rFonts w:asciiTheme="minorHAnsi" w:hAnsiTheme="minorHAnsi" w:cstheme="minorHAnsi"/>
        </w:rPr>
        <w:t xml:space="preserve">esults will be posted on the KCAA website </w:t>
      </w:r>
      <w:hyperlink r:id="rId8" w:history="1">
        <w:r w:rsidR="003E6E87" w:rsidRPr="00395376">
          <w:rPr>
            <w:rStyle w:val="Hyperlink"/>
            <w:rFonts w:asciiTheme="minorHAnsi" w:hAnsiTheme="minorHAnsi" w:cstheme="minorHAnsi"/>
          </w:rPr>
          <w:t>www.kcaa.org.uk</w:t>
        </w:r>
      </w:hyperlink>
      <w:r w:rsidR="003E6E87" w:rsidRPr="00395376">
        <w:rPr>
          <w:rFonts w:asciiTheme="minorHAnsi" w:hAnsiTheme="minorHAnsi" w:cstheme="minorHAnsi"/>
        </w:rPr>
        <w:t xml:space="preserve"> . </w:t>
      </w:r>
    </w:p>
    <w:p w14:paraId="1F2AB482" w14:textId="77777777" w:rsidR="00395376" w:rsidRDefault="00395376" w:rsidP="00395376">
      <w:pPr>
        <w:ind w:right="-334"/>
        <w:rPr>
          <w:rFonts w:asciiTheme="minorHAnsi" w:hAnsiTheme="minorHAnsi" w:cstheme="minorHAnsi"/>
        </w:rPr>
      </w:pPr>
    </w:p>
    <w:p w14:paraId="445BA6B5" w14:textId="35860886" w:rsidR="00395376" w:rsidRPr="00DE21CC" w:rsidRDefault="00395376" w:rsidP="00395376">
      <w:pPr>
        <w:ind w:right="-334"/>
        <w:rPr>
          <w:rFonts w:asciiTheme="minorHAnsi" w:hAnsiTheme="minorHAnsi" w:cstheme="minorHAnsi"/>
          <w:b/>
          <w:u w:val="single"/>
        </w:rPr>
      </w:pPr>
      <w:r w:rsidRPr="00DE21CC">
        <w:rPr>
          <w:rFonts w:asciiTheme="minorHAnsi" w:hAnsiTheme="minorHAnsi" w:cstheme="minorHAnsi"/>
          <w:b/>
          <w:u w:val="single"/>
        </w:rPr>
        <w:t xml:space="preserve">HOW TO ENTER: </w:t>
      </w:r>
    </w:p>
    <w:p w14:paraId="4CF6DCEB" w14:textId="77777777" w:rsidR="00395376" w:rsidRDefault="00395376" w:rsidP="00395376">
      <w:pPr>
        <w:ind w:right="-334"/>
        <w:rPr>
          <w:rFonts w:asciiTheme="minorHAnsi" w:hAnsiTheme="minorHAnsi" w:cstheme="minorHAnsi"/>
        </w:rPr>
      </w:pPr>
    </w:p>
    <w:p w14:paraId="7201DEC2" w14:textId="31D5ACC5" w:rsidR="00395376" w:rsidRDefault="00DE21CC" w:rsidP="00395376">
      <w:pPr>
        <w:ind w:right="-334"/>
        <w:rPr>
          <w:rFonts w:asciiTheme="minorHAnsi" w:hAnsiTheme="minorHAnsi" w:cstheme="minorHAnsi"/>
        </w:rPr>
      </w:pPr>
      <w:r>
        <w:rPr>
          <w:rFonts w:asciiTheme="minorHAnsi" w:hAnsiTheme="minorHAnsi" w:cstheme="minorHAnsi"/>
        </w:rPr>
        <w:t xml:space="preserve">Please complete the entry form through the link below and send the payment online through BACS. </w:t>
      </w:r>
    </w:p>
    <w:p w14:paraId="52DE364B" w14:textId="77777777" w:rsidR="00DE21CC" w:rsidRDefault="00DE21CC" w:rsidP="00395376">
      <w:pPr>
        <w:ind w:right="-334"/>
        <w:rPr>
          <w:rFonts w:asciiTheme="minorHAnsi" w:hAnsiTheme="minorHAnsi" w:cstheme="minorHAnsi"/>
        </w:rPr>
      </w:pPr>
    </w:p>
    <w:p w14:paraId="6D51CD04" w14:textId="0095F70C" w:rsidR="00DE21CC" w:rsidRDefault="00B67067" w:rsidP="00395376">
      <w:pPr>
        <w:ind w:right="-334"/>
        <w:rPr>
          <w:rFonts w:ascii="Arial" w:hAnsi="Arial" w:cs="Arial"/>
          <w:b/>
          <w:bCs/>
          <w:sz w:val="22"/>
          <w:szCs w:val="22"/>
        </w:rPr>
      </w:pPr>
      <w:hyperlink r:id="rId9" w:history="1">
        <w:r w:rsidR="00DE21CC">
          <w:rPr>
            <w:rStyle w:val="Hyperlink"/>
            <w:rFonts w:ascii="Arial" w:hAnsi="Arial" w:cs="Arial"/>
            <w:b/>
            <w:bCs/>
            <w:sz w:val="22"/>
            <w:szCs w:val="22"/>
          </w:rPr>
          <w:t>Entry Form Link for Decathlon</w:t>
        </w:r>
      </w:hyperlink>
      <w:r w:rsidR="00DE21CC">
        <w:rPr>
          <w:rFonts w:ascii="Arial" w:hAnsi="Arial" w:cs="Arial"/>
          <w:b/>
          <w:bCs/>
          <w:sz w:val="22"/>
          <w:szCs w:val="22"/>
        </w:rPr>
        <w:t xml:space="preserve"> or </w:t>
      </w:r>
      <w:hyperlink r:id="rId10" w:history="1">
        <w:r w:rsidR="00DE21CC" w:rsidRPr="0020791A">
          <w:rPr>
            <w:rStyle w:val="Hyperlink"/>
            <w:rFonts w:ascii="Arial" w:hAnsi="Arial" w:cs="Arial"/>
            <w:b/>
            <w:bCs/>
            <w:sz w:val="22"/>
            <w:szCs w:val="22"/>
          </w:rPr>
          <w:t>https://forms.office.com/r/wAtkhenEJf</w:t>
        </w:r>
      </w:hyperlink>
    </w:p>
    <w:p w14:paraId="72910538" w14:textId="77777777" w:rsidR="00DE21CC" w:rsidRDefault="00DE21CC" w:rsidP="00395376">
      <w:pPr>
        <w:ind w:right="-334"/>
        <w:rPr>
          <w:rFonts w:ascii="Arial" w:hAnsi="Arial" w:cs="Arial"/>
          <w:b/>
          <w:bCs/>
          <w:sz w:val="22"/>
          <w:szCs w:val="22"/>
        </w:rPr>
      </w:pPr>
    </w:p>
    <w:p w14:paraId="193095F6" w14:textId="240D9536" w:rsidR="00FF4156" w:rsidRPr="00395376" w:rsidRDefault="003E6E87" w:rsidP="00450833">
      <w:pPr>
        <w:rPr>
          <w:rFonts w:asciiTheme="minorHAnsi" w:hAnsiTheme="minorHAnsi" w:cstheme="minorHAnsi"/>
        </w:rPr>
      </w:pPr>
      <w:r w:rsidRPr="00395376">
        <w:rPr>
          <w:rFonts w:asciiTheme="minorHAnsi" w:hAnsiTheme="minorHAnsi" w:cstheme="minorHAnsi"/>
          <w:b/>
          <w:bCs/>
        </w:rPr>
        <w:t>ENTRY FEES</w:t>
      </w:r>
      <w:r w:rsidRPr="00395376">
        <w:rPr>
          <w:rFonts w:asciiTheme="minorHAnsi" w:hAnsiTheme="minorHAnsi" w:cstheme="minorHAnsi"/>
        </w:rPr>
        <w:t>: £</w:t>
      </w:r>
      <w:r w:rsidR="00806A9A" w:rsidRPr="00395376">
        <w:rPr>
          <w:rFonts w:asciiTheme="minorHAnsi" w:hAnsiTheme="minorHAnsi" w:cstheme="minorHAnsi"/>
        </w:rPr>
        <w:t>10 per athlete</w:t>
      </w:r>
      <w:r w:rsidR="00395376">
        <w:rPr>
          <w:rFonts w:asciiTheme="minorHAnsi" w:hAnsiTheme="minorHAnsi" w:cstheme="minorHAnsi"/>
        </w:rPr>
        <w:t xml:space="preserve">. </w:t>
      </w:r>
      <w:r w:rsidR="00DE21CC">
        <w:rPr>
          <w:rFonts w:asciiTheme="minorHAnsi" w:hAnsiTheme="minorHAnsi" w:cstheme="minorHAnsi"/>
        </w:rPr>
        <w:tab/>
      </w:r>
      <w:r w:rsidR="00FF4156" w:rsidRPr="00395376">
        <w:rPr>
          <w:rFonts w:asciiTheme="minorHAnsi" w:hAnsiTheme="minorHAnsi" w:cstheme="minorHAnsi"/>
        </w:rPr>
        <w:t xml:space="preserve">Payment </w:t>
      </w:r>
      <w:r w:rsidR="00296B0F" w:rsidRPr="00395376">
        <w:rPr>
          <w:rFonts w:asciiTheme="minorHAnsi" w:hAnsiTheme="minorHAnsi" w:cstheme="minorHAnsi"/>
        </w:rPr>
        <w:t>must be</w:t>
      </w:r>
      <w:r w:rsidR="00395376">
        <w:rPr>
          <w:rFonts w:asciiTheme="minorHAnsi" w:hAnsiTheme="minorHAnsi" w:cstheme="minorHAnsi"/>
        </w:rPr>
        <w:t xml:space="preserve"> by BACS transfer. </w:t>
      </w:r>
    </w:p>
    <w:p w14:paraId="77F5BB48" w14:textId="77777777" w:rsidR="00FF4156" w:rsidRPr="00395376" w:rsidRDefault="00FF4156" w:rsidP="00FF4156">
      <w:pPr>
        <w:rPr>
          <w:rFonts w:asciiTheme="minorHAnsi" w:hAnsiTheme="minorHAnsi" w:cstheme="minorHAnsi"/>
        </w:rPr>
      </w:pPr>
    </w:p>
    <w:p w14:paraId="291EACD9" w14:textId="059B8CA0" w:rsidR="00FF4156" w:rsidRPr="00395376" w:rsidRDefault="00FF4156" w:rsidP="00FF4156">
      <w:pPr>
        <w:rPr>
          <w:rFonts w:asciiTheme="minorHAnsi" w:hAnsiTheme="minorHAnsi" w:cstheme="minorHAnsi"/>
        </w:rPr>
      </w:pPr>
      <w:r w:rsidRPr="00395376">
        <w:rPr>
          <w:rFonts w:asciiTheme="minorHAnsi" w:hAnsiTheme="minorHAnsi" w:cstheme="minorHAnsi"/>
        </w:rPr>
        <w:t>Our BACS account details are: Bank: Barclays Plc. Sort Code: 20-06-72 Account No.: 40546445 Account Name: Kent County Athletic Association.</w:t>
      </w:r>
      <w:r w:rsidR="00450833" w:rsidRPr="00395376">
        <w:rPr>
          <w:rFonts w:asciiTheme="minorHAnsi" w:hAnsiTheme="minorHAnsi" w:cstheme="minorHAnsi"/>
        </w:rPr>
        <w:t xml:space="preserve"> </w:t>
      </w:r>
      <w:bookmarkStart w:id="2" w:name="_Hlk86345015"/>
      <w:r w:rsidR="00450833" w:rsidRPr="00395376">
        <w:rPr>
          <w:rFonts w:asciiTheme="minorHAnsi" w:hAnsiTheme="minorHAnsi" w:cstheme="minorHAnsi"/>
        </w:rPr>
        <w:t xml:space="preserve">Enter reference </w:t>
      </w:r>
      <w:r w:rsidR="00806A9A" w:rsidRPr="00395376">
        <w:rPr>
          <w:rFonts w:asciiTheme="minorHAnsi" w:hAnsiTheme="minorHAnsi" w:cstheme="minorHAnsi"/>
        </w:rPr>
        <w:t>DEC</w:t>
      </w:r>
      <w:r w:rsidR="00450833" w:rsidRPr="00395376">
        <w:rPr>
          <w:rFonts w:asciiTheme="minorHAnsi" w:hAnsiTheme="minorHAnsi" w:cstheme="minorHAnsi"/>
        </w:rPr>
        <w:t xml:space="preserve"> plus your own name</w:t>
      </w:r>
      <w:r w:rsidR="002758E5" w:rsidRPr="00395376">
        <w:rPr>
          <w:rFonts w:asciiTheme="minorHAnsi" w:hAnsiTheme="minorHAnsi" w:cstheme="minorHAnsi"/>
        </w:rPr>
        <w:t>.</w:t>
      </w:r>
      <w:bookmarkEnd w:id="2"/>
    </w:p>
    <w:p w14:paraId="14A2688A" w14:textId="77777777" w:rsidR="003E6E87" w:rsidRPr="00395376" w:rsidRDefault="003E6E87">
      <w:pPr>
        <w:rPr>
          <w:rFonts w:asciiTheme="minorHAnsi" w:hAnsiTheme="minorHAnsi" w:cstheme="minorHAnsi"/>
          <w:b/>
          <w:bCs/>
          <w:lang w:val="nl-NL"/>
        </w:rPr>
      </w:pPr>
    </w:p>
    <w:p w14:paraId="6580CD86" w14:textId="65299F26" w:rsidR="00395376" w:rsidRPr="00395376" w:rsidRDefault="00395376" w:rsidP="00395376">
      <w:pPr>
        <w:rPr>
          <w:rFonts w:asciiTheme="minorHAnsi" w:hAnsiTheme="minorHAnsi" w:cstheme="minorHAnsi"/>
        </w:rPr>
      </w:pPr>
      <w:r w:rsidRPr="00395376">
        <w:rPr>
          <w:rFonts w:asciiTheme="minorHAnsi" w:hAnsiTheme="minorHAnsi" w:cstheme="minorHAnsi"/>
        </w:rPr>
        <w:t>Note to parents - please be aware that this is not a club/team competition so we ask that a parent/responsible adult are present to supervise your child.</w:t>
      </w:r>
    </w:p>
    <w:p w14:paraId="1F6555B4" w14:textId="46EFCBF2" w:rsidR="00EA19BC" w:rsidRPr="00395376" w:rsidRDefault="00EA19BC" w:rsidP="00EA19BC">
      <w:pPr>
        <w:rPr>
          <w:rFonts w:asciiTheme="minorHAnsi" w:hAnsiTheme="minorHAnsi" w:cstheme="minorHAnsi"/>
          <w:b/>
          <w:bCs/>
        </w:rPr>
      </w:pPr>
      <w:bookmarkStart w:id="3" w:name="_Hlk18746623"/>
      <w:r w:rsidRPr="00395376">
        <w:rPr>
          <w:rFonts w:asciiTheme="minorHAnsi" w:hAnsiTheme="minorHAnsi" w:cstheme="minorHAnsi"/>
          <w:b/>
          <w:bCs/>
        </w:rPr>
        <w:tab/>
      </w:r>
      <w:bookmarkEnd w:id="3"/>
    </w:p>
    <w:p w14:paraId="0D959297" w14:textId="77DC6090" w:rsidR="000F6408" w:rsidRDefault="00395376" w:rsidP="00832142">
      <w:pPr>
        <w:rPr>
          <w:rFonts w:asciiTheme="minorHAnsi" w:hAnsiTheme="minorHAnsi" w:cstheme="minorHAnsi"/>
          <w:b/>
          <w:bCs/>
          <w:u w:val="single"/>
        </w:rPr>
      </w:pPr>
      <w:bookmarkStart w:id="4" w:name="_Hlk86349358"/>
      <w:r>
        <w:rPr>
          <w:rFonts w:asciiTheme="minorHAnsi" w:hAnsiTheme="minorHAnsi" w:cstheme="minorHAnsi"/>
          <w:b/>
          <w:bCs/>
          <w:u w:val="single"/>
        </w:rPr>
        <w:t>At this time</w:t>
      </w:r>
      <w:r w:rsidR="00CB4847" w:rsidRPr="00395376">
        <w:rPr>
          <w:rFonts w:asciiTheme="minorHAnsi" w:hAnsiTheme="minorHAnsi" w:cstheme="minorHAnsi"/>
          <w:b/>
          <w:bCs/>
          <w:u w:val="single"/>
        </w:rPr>
        <w:t xml:space="preserve"> face masks</w:t>
      </w:r>
      <w:r>
        <w:rPr>
          <w:rFonts w:asciiTheme="minorHAnsi" w:hAnsiTheme="minorHAnsi" w:cstheme="minorHAnsi"/>
          <w:b/>
          <w:bCs/>
          <w:u w:val="single"/>
        </w:rPr>
        <w:t xml:space="preserve"> are advisory to</w:t>
      </w:r>
      <w:r w:rsidR="00CB4847" w:rsidRPr="00395376">
        <w:rPr>
          <w:rFonts w:asciiTheme="minorHAnsi" w:hAnsiTheme="minorHAnsi" w:cstheme="minorHAnsi"/>
          <w:b/>
          <w:bCs/>
          <w:u w:val="single"/>
        </w:rPr>
        <w:t xml:space="preserve"> be worn, </w:t>
      </w:r>
      <w:r w:rsidR="00C05AD5" w:rsidRPr="00395376">
        <w:rPr>
          <w:rFonts w:asciiTheme="minorHAnsi" w:hAnsiTheme="minorHAnsi" w:cstheme="minorHAnsi"/>
          <w:b/>
          <w:bCs/>
          <w:u w:val="single"/>
        </w:rPr>
        <w:t>only one</w:t>
      </w:r>
      <w:r w:rsidR="00CB4847" w:rsidRPr="00395376">
        <w:rPr>
          <w:rFonts w:asciiTheme="minorHAnsi" w:hAnsiTheme="minorHAnsi" w:cstheme="minorHAnsi"/>
          <w:b/>
          <w:bCs/>
          <w:u w:val="single"/>
        </w:rPr>
        <w:t xml:space="preserve"> parent/adult accompanying per child and no black soled trainers.</w:t>
      </w:r>
      <w:bookmarkEnd w:id="4"/>
    </w:p>
    <w:p w14:paraId="4CFB0419" w14:textId="77777777" w:rsidR="00B527E9" w:rsidRDefault="00B527E9" w:rsidP="00832142">
      <w:pPr>
        <w:rPr>
          <w:rFonts w:asciiTheme="minorHAnsi" w:hAnsiTheme="minorHAnsi" w:cstheme="minorHAnsi"/>
          <w:b/>
          <w:bCs/>
          <w:u w:val="single"/>
        </w:rPr>
      </w:pPr>
    </w:p>
    <w:p w14:paraId="54D92067" w14:textId="23200BF4" w:rsidR="00B527E9" w:rsidRDefault="00B527E9" w:rsidP="00832142">
      <w:pPr>
        <w:rPr>
          <w:rFonts w:asciiTheme="minorHAnsi" w:hAnsiTheme="minorHAnsi" w:cstheme="minorHAnsi"/>
          <w:b/>
          <w:bCs/>
          <w:u w:val="single"/>
        </w:rPr>
      </w:pPr>
      <w:r>
        <w:rPr>
          <w:rFonts w:asciiTheme="minorHAnsi" w:hAnsiTheme="minorHAnsi" w:cstheme="minorHAnsi"/>
          <w:b/>
          <w:bCs/>
          <w:u w:val="single"/>
        </w:rPr>
        <w:t xml:space="preserve">Any queries please email Chris Hogwood on: </w:t>
      </w:r>
      <w:bookmarkStart w:id="5" w:name="_GoBack"/>
      <w:bookmarkEnd w:id="5"/>
      <w:r>
        <w:rPr>
          <w:rFonts w:asciiTheme="minorHAnsi" w:hAnsiTheme="minorHAnsi" w:cstheme="minorHAnsi"/>
          <w:b/>
          <w:bCs/>
          <w:u w:val="single"/>
        </w:rPr>
        <w:t xml:space="preserve"> chris-tonbridgeac@hotmail.co.uk</w:t>
      </w:r>
    </w:p>
    <w:p w14:paraId="6F2F707B" w14:textId="77777777" w:rsidR="00395376" w:rsidRDefault="00395376" w:rsidP="00832142">
      <w:pPr>
        <w:rPr>
          <w:rFonts w:asciiTheme="minorHAnsi" w:hAnsiTheme="minorHAnsi" w:cstheme="minorHAnsi"/>
          <w:b/>
          <w:bCs/>
          <w:u w:val="single"/>
        </w:rPr>
      </w:pPr>
    </w:p>
    <w:p w14:paraId="09FB0F4E" w14:textId="0578021F" w:rsidR="00395376" w:rsidRPr="00395376" w:rsidRDefault="00395376" w:rsidP="00832142">
      <w:pPr>
        <w:rPr>
          <w:rFonts w:asciiTheme="minorHAnsi" w:hAnsiTheme="minorHAnsi" w:cstheme="minorHAnsi"/>
          <w:b/>
          <w:bCs/>
          <w:u w:val="single"/>
        </w:rPr>
      </w:pPr>
      <w:r w:rsidRPr="00395376">
        <w:rPr>
          <w:rFonts w:asciiTheme="minorHAnsi" w:hAnsiTheme="minorHAnsi" w:cstheme="minorHAnsi"/>
        </w:rPr>
        <w:t xml:space="preserve">Please note that the final Kent Squad will be selected following review of results from the U11 </w:t>
      </w:r>
      <w:proofErr w:type="spellStart"/>
      <w:r w:rsidRPr="00395376">
        <w:rPr>
          <w:rFonts w:asciiTheme="minorHAnsi" w:hAnsiTheme="minorHAnsi" w:cstheme="minorHAnsi"/>
        </w:rPr>
        <w:t>Sportshall</w:t>
      </w:r>
      <w:proofErr w:type="spellEnd"/>
      <w:r w:rsidRPr="00395376">
        <w:rPr>
          <w:rFonts w:asciiTheme="minorHAnsi" w:hAnsiTheme="minorHAnsi" w:cstheme="minorHAnsi"/>
        </w:rPr>
        <w:t xml:space="preserve"> Decathlon and the KCAA County Championships held on Sunday 11th December. The Kent selection panel’s decision is final</w:t>
      </w:r>
    </w:p>
    <w:sectPr w:rsidR="00395376" w:rsidRPr="00395376" w:rsidSect="00075E7D">
      <w:pgSz w:w="11906" w:h="16838"/>
      <w:pgMar w:top="568"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B6CEA" w14:textId="77777777" w:rsidR="00B67067" w:rsidRDefault="00B67067" w:rsidP="00E44BAD">
      <w:r>
        <w:separator/>
      </w:r>
    </w:p>
  </w:endnote>
  <w:endnote w:type="continuationSeparator" w:id="0">
    <w:p w14:paraId="11C5054D" w14:textId="77777777" w:rsidR="00B67067" w:rsidRDefault="00B67067" w:rsidP="00E4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30288" w14:textId="77777777" w:rsidR="00B67067" w:rsidRDefault="00B67067" w:rsidP="00E44BAD">
      <w:r>
        <w:separator/>
      </w:r>
    </w:p>
  </w:footnote>
  <w:footnote w:type="continuationSeparator" w:id="0">
    <w:p w14:paraId="6D25F9FC" w14:textId="77777777" w:rsidR="00B67067" w:rsidRDefault="00B67067" w:rsidP="00E44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41CA"/>
    <w:multiLevelType w:val="hybridMultilevel"/>
    <w:tmpl w:val="4A2E2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9E182E"/>
    <w:multiLevelType w:val="hybridMultilevel"/>
    <w:tmpl w:val="0BCCE890"/>
    <w:lvl w:ilvl="0" w:tplc="09FE9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4B586D"/>
    <w:multiLevelType w:val="hybridMultilevel"/>
    <w:tmpl w:val="428A3B36"/>
    <w:lvl w:ilvl="0" w:tplc="C928B68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6E4990"/>
    <w:multiLevelType w:val="hybridMultilevel"/>
    <w:tmpl w:val="CA66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87"/>
    <w:rsid w:val="0002704D"/>
    <w:rsid w:val="00043E28"/>
    <w:rsid w:val="00065001"/>
    <w:rsid w:val="00066723"/>
    <w:rsid w:val="00075E7D"/>
    <w:rsid w:val="000A21E7"/>
    <w:rsid w:val="000A5D2C"/>
    <w:rsid w:val="000B09B4"/>
    <w:rsid w:val="000C3BDF"/>
    <w:rsid w:val="000C6754"/>
    <w:rsid w:val="000E56C4"/>
    <w:rsid w:val="000E646A"/>
    <w:rsid w:val="000F6408"/>
    <w:rsid w:val="00147EEB"/>
    <w:rsid w:val="00184069"/>
    <w:rsid w:val="0020115C"/>
    <w:rsid w:val="002758E5"/>
    <w:rsid w:val="00276EB2"/>
    <w:rsid w:val="00296B0F"/>
    <w:rsid w:val="0030684B"/>
    <w:rsid w:val="00334BFC"/>
    <w:rsid w:val="00395376"/>
    <w:rsid w:val="003C563E"/>
    <w:rsid w:val="003E6E87"/>
    <w:rsid w:val="004140FF"/>
    <w:rsid w:val="00450833"/>
    <w:rsid w:val="004F238B"/>
    <w:rsid w:val="00502082"/>
    <w:rsid w:val="00505EF3"/>
    <w:rsid w:val="00531AB3"/>
    <w:rsid w:val="005466FB"/>
    <w:rsid w:val="00561C85"/>
    <w:rsid w:val="005B1CA5"/>
    <w:rsid w:val="00612634"/>
    <w:rsid w:val="006318B0"/>
    <w:rsid w:val="00683C54"/>
    <w:rsid w:val="006F7CCD"/>
    <w:rsid w:val="00724C67"/>
    <w:rsid w:val="007335A3"/>
    <w:rsid w:val="007515A8"/>
    <w:rsid w:val="00771CC1"/>
    <w:rsid w:val="0077324A"/>
    <w:rsid w:val="007B1C1B"/>
    <w:rsid w:val="007C01E8"/>
    <w:rsid w:val="00806A9A"/>
    <w:rsid w:val="00832142"/>
    <w:rsid w:val="0083409E"/>
    <w:rsid w:val="00845F5C"/>
    <w:rsid w:val="00860537"/>
    <w:rsid w:val="00880951"/>
    <w:rsid w:val="008847D9"/>
    <w:rsid w:val="0088503E"/>
    <w:rsid w:val="008B3234"/>
    <w:rsid w:val="008C29D2"/>
    <w:rsid w:val="008F1079"/>
    <w:rsid w:val="00904586"/>
    <w:rsid w:val="00915F21"/>
    <w:rsid w:val="00916917"/>
    <w:rsid w:val="009A463C"/>
    <w:rsid w:val="009B16AF"/>
    <w:rsid w:val="009B3114"/>
    <w:rsid w:val="009C7AD3"/>
    <w:rsid w:val="009D024D"/>
    <w:rsid w:val="009D2119"/>
    <w:rsid w:val="009E2C1A"/>
    <w:rsid w:val="00A2061E"/>
    <w:rsid w:val="00A50D59"/>
    <w:rsid w:val="00A51949"/>
    <w:rsid w:val="00A561EE"/>
    <w:rsid w:val="00A72D26"/>
    <w:rsid w:val="00AA66EF"/>
    <w:rsid w:val="00AC1282"/>
    <w:rsid w:val="00B10883"/>
    <w:rsid w:val="00B42CD9"/>
    <w:rsid w:val="00B527E9"/>
    <w:rsid w:val="00B67067"/>
    <w:rsid w:val="00B76227"/>
    <w:rsid w:val="00BB2BB3"/>
    <w:rsid w:val="00BC49E7"/>
    <w:rsid w:val="00BC4B2D"/>
    <w:rsid w:val="00C05AD5"/>
    <w:rsid w:val="00C675A0"/>
    <w:rsid w:val="00C71ACD"/>
    <w:rsid w:val="00CB4847"/>
    <w:rsid w:val="00CE65CC"/>
    <w:rsid w:val="00D0344E"/>
    <w:rsid w:val="00D4198A"/>
    <w:rsid w:val="00D57D6D"/>
    <w:rsid w:val="00D77F00"/>
    <w:rsid w:val="00DA7AE7"/>
    <w:rsid w:val="00DD738D"/>
    <w:rsid w:val="00DE21CC"/>
    <w:rsid w:val="00E43E41"/>
    <w:rsid w:val="00E44BAD"/>
    <w:rsid w:val="00EA19BC"/>
    <w:rsid w:val="00EF0277"/>
    <w:rsid w:val="00F222D3"/>
    <w:rsid w:val="00F23768"/>
    <w:rsid w:val="00FB70E6"/>
    <w:rsid w:val="00FC2314"/>
    <w:rsid w:val="00FF2B1B"/>
    <w:rsid w:val="00FF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A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ind w:right="-694"/>
      <w:outlineLvl w:val="3"/>
    </w:pPr>
    <w:rPr>
      <w:b/>
      <w:bCs/>
    </w:rPr>
  </w:style>
  <w:style w:type="paragraph" w:styleId="Heading5">
    <w:name w:val="heading 5"/>
    <w:basedOn w:val="Normal"/>
    <w:next w:val="Normal"/>
    <w:qFormat/>
    <w:pPr>
      <w:keepNext/>
      <w:ind w:right="-694" w:firstLine="720"/>
      <w:outlineLvl w:val="4"/>
    </w:pPr>
    <w:rPr>
      <w:b/>
      <w:bCs/>
    </w:rPr>
  </w:style>
  <w:style w:type="paragraph" w:styleId="Heading6">
    <w:name w:val="heading 6"/>
    <w:basedOn w:val="Normal"/>
    <w:next w:val="Normal"/>
    <w:link w:val="Heading6Char"/>
    <w:semiHidden/>
    <w:unhideWhenUsed/>
    <w:qFormat/>
    <w:rsid w:val="009B16AF"/>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Arial Rounded MT Bold" w:hAnsi="Arial Rounded MT Bold"/>
      <w:b/>
      <w:bCs/>
    </w:rPr>
  </w:style>
  <w:style w:type="character" w:styleId="Hyperlink">
    <w:name w:val="Hyperlink"/>
    <w:rPr>
      <w:color w:val="0000FF"/>
      <w:u w:val="single"/>
    </w:rPr>
  </w:style>
  <w:style w:type="paragraph" w:styleId="BalloonText">
    <w:name w:val="Balloon Text"/>
    <w:basedOn w:val="Normal"/>
    <w:link w:val="BalloonTextChar"/>
    <w:rsid w:val="00531AB3"/>
    <w:rPr>
      <w:rFonts w:ascii="Tahoma" w:hAnsi="Tahoma" w:cs="Tahoma"/>
      <w:sz w:val="16"/>
      <w:szCs w:val="16"/>
    </w:rPr>
  </w:style>
  <w:style w:type="character" w:customStyle="1" w:styleId="BalloonTextChar">
    <w:name w:val="Balloon Text Char"/>
    <w:link w:val="BalloonText"/>
    <w:rsid w:val="00531AB3"/>
    <w:rPr>
      <w:rFonts w:ascii="Tahoma" w:hAnsi="Tahoma" w:cs="Tahoma"/>
      <w:sz w:val="16"/>
      <w:szCs w:val="16"/>
      <w:lang w:eastAsia="en-US"/>
    </w:rPr>
  </w:style>
  <w:style w:type="paragraph" w:styleId="Header">
    <w:name w:val="header"/>
    <w:basedOn w:val="Normal"/>
    <w:link w:val="HeaderChar"/>
    <w:rsid w:val="00E44BAD"/>
    <w:pPr>
      <w:tabs>
        <w:tab w:val="center" w:pos="4513"/>
        <w:tab w:val="right" w:pos="9026"/>
      </w:tabs>
    </w:pPr>
  </w:style>
  <w:style w:type="character" w:customStyle="1" w:styleId="HeaderChar">
    <w:name w:val="Header Char"/>
    <w:link w:val="Header"/>
    <w:rsid w:val="00E44BAD"/>
    <w:rPr>
      <w:sz w:val="24"/>
      <w:szCs w:val="24"/>
      <w:lang w:eastAsia="en-US"/>
    </w:rPr>
  </w:style>
  <w:style w:type="paragraph" w:styleId="Footer">
    <w:name w:val="footer"/>
    <w:basedOn w:val="Normal"/>
    <w:link w:val="FooterChar"/>
    <w:rsid w:val="00E44BAD"/>
    <w:pPr>
      <w:tabs>
        <w:tab w:val="center" w:pos="4513"/>
        <w:tab w:val="right" w:pos="9026"/>
      </w:tabs>
    </w:pPr>
  </w:style>
  <w:style w:type="character" w:customStyle="1" w:styleId="FooterChar">
    <w:name w:val="Footer Char"/>
    <w:link w:val="Footer"/>
    <w:rsid w:val="00E44BAD"/>
    <w:rPr>
      <w:sz w:val="24"/>
      <w:szCs w:val="24"/>
      <w:lang w:eastAsia="en-US"/>
    </w:rPr>
  </w:style>
  <w:style w:type="character" w:customStyle="1" w:styleId="UnresolvedMention">
    <w:name w:val="Unresolved Mention"/>
    <w:uiPriority w:val="99"/>
    <w:semiHidden/>
    <w:unhideWhenUsed/>
    <w:rsid w:val="00E44BAD"/>
    <w:rPr>
      <w:color w:val="605E5C"/>
      <w:shd w:val="clear" w:color="auto" w:fill="E1DFDD"/>
    </w:rPr>
  </w:style>
  <w:style w:type="character" w:customStyle="1" w:styleId="Heading6Char">
    <w:name w:val="Heading 6 Char"/>
    <w:basedOn w:val="DefaultParagraphFont"/>
    <w:link w:val="Heading6"/>
    <w:semiHidden/>
    <w:rsid w:val="009B16AF"/>
    <w:rPr>
      <w:rFonts w:asciiTheme="minorHAnsi" w:eastAsiaTheme="minorEastAsia" w:hAnsiTheme="minorHAnsi" w:cstheme="minorBidi"/>
      <w:b/>
      <w:bCs/>
      <w:sz w:val="22"/>
      <w:szCs w:val="22"/>
      <w:lang w:eastAsia="en-US"/>
    </w:rPr>
  </w:style>
  <w:style w:type="character" w:styleId="FollowedHyperlink">
    <w:name w:val="FollowedHyperlink"/>
    <w:basedOn w:val="DefaultParagraphFont"/>
    <w:rsid w:val="00DE21CC"/>
    <w:rPr>
      <w:color w:val="954F72" w:themeColor="followedHyperlink"/>
      <w:u w:val="single"/>
    </w:rPr>
  </w:style>
  <w:style w:type="table" w:styleId="TableGrid">
    <w:name w:val="Table Grid"/>
    <w:basedOn w:val="TableNormal"/>
    <w:rsid w:val="00DE2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ind w:right="-694"/>
      <w:outlineLvl w:val="3"/>
    </w:pPr>
    <w:rPr>
      <w:b/>
      <w:bCs/>
    </w:rPr>
  </w:style>
  <w:style w:type="paragraph" w:styleId="Heading5">
    <w:name w:val="heading 5"/>
    <w:basedOn w:val="Normal"/>
    <w:next w:val="Normal"/>
    <w:qFormat/>
    <w:pPr>
      <w:keepNext/>
      <w:ind w:right="-694" w:firstLine="720"/>
      <w:outlineLvl w:val="4"/>
    </w:pPr>
    <w:rPr>
      <w:b/>
      <w:bCs/>
    </w:rPr>
  </w:style>
  <w:style w:type="paragraph" w:styleId="Heading6">
    <w:name w:val="heading 6"/>
    <w:basedOn w:val="Normal"/>
    <w:next w:val="Normal"/>
    <w:link w:val="Heading6Char"/>
    <w:semiHidden/>
    <w:unhideWhenUsed/>
    <w:qFormat/>
    <w:rsid w:val="009B16AF"/>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Arial Rounded MT Bold" w:hAnsi="Arial Rounded MT Bold"/>
      <w:b/>
      <w:bCs/>
    </w:rPr>
  </w:style>
  <w:style w:type="character" w:styleId="Hyperlink">
    <w:name w:val="Hyperlink"/>
    <w:rPr>
      <w:color w:val="0000FF"/>
      <w:u w:val="single"/>
    </w:rPr>
  </w:style>
  <w:style w:type="paragraph" w:styleId="BalloonText">
    <w:name w:val="Balloon Text"/>
    <w:basedOn w:val="Normal"/>
    <w:link w:val="BalloonTextChar"/>
    <w:rsid w:val="00531AB3"/>
    <w:rPr>
      <w:rFonts w:ascii="Tahoma" w:hAnsi="Tahoma" w:cs="Tahoma"/>
      <w:sz w:val="16"/>
      <w:szCs w:val="16"/>
    </w:rPr>
  </w:style>
  <w:style w:type="character" w:customStyle="1" w:styleId="BalloonTextChar">
    <w:name w:val="Balloon Text Char"/>
    <w:link w:val="BalloonText"/>
    <w:rsid w:val="00531AB3"/>
    <w:rPr>
      <w:rFonts w:ascii="Tahoma" w:hAnsi="Tahoma" w:cs="Tahoma"/>
      <w:sz w:val="16"/>
      <w:szCs w:val="16"/>
      <w:lang w:eastAsia="en-US"/>
    </w:rPr>
  </w:style>
  <w:style w:type="paragraph" w:styleId="Header">
    <w:name w:val="header"/>
    <w:basedOn w:val="Normal"/>
    <w:link w:val="HeaderChar"/>
    <w:rsid w:val="00E44BAD"/>
    <w:pPr>
      <w:tabs>
        <w:tab w:val="center" w:pos="4513"/>
        <w:tab w:val="right" w:pos="9026"/>
      </w:tabs>
    </w:pPr>
  </w:style>
  <w:style w:type="character" w:customStyle="1" w:styleId="HeaderChar">
    <w:name w:val="Header Char"/>
    <w:link w:val="Header"/>
    <w:rsid w:val="00E44BAD"/>
    <w:rPr>
      <w:sz w:val="24"/>
      <w:szCs w:val="24"/>
      <w:lang w:eastAsia="en-US"/>
    </w:rPr>
  </w:style>
  <w:style w:type="paragraph" w:styleId="Footer">
    <w:name w:val="footer"/>
    <w:basedOn w:val="Normal"/>
    <w:link w:val="FooterChar"/>
    <w:rsid w:val="00E44BAD"/>
    <w:pPr>
      <w:tabs>
        <w:tab w:val="center" w:pos="4513"/>
        <w:tab w:val="right" w:pos="9026"/>
      </w:tabs>
    </w:pPr>
  </w:style>
  <w:style w:type="character" w:customStyle="1" w:styleId="FooterChar">
    <w:name w:val="Footer Char"/>
    <w:link w:val="Footer"/>
    <w:rsid w:val="00E44BAD"/>
    <w:rPr>
      <w:sz w:val="24"/>
      <w:szCs w:val="24"/>
      <w:lang w:eastAsia="en-US"/>
    </w:rPr>
  </w:style>
  <w:style w:type="character" w:customStyle="1" w:styleId="UnresolvedMention">
    <w:name w:val="Unresolved Mention"/>
    <w:uiPriority w:val="99"/>
    <w:semiHidden/>
    <w:unhideWhenUsed/>
    <w:rsid w:val="00E44BAD"/>
    <w:rPr>
      <w:color w:val="605E5C"/>
      <w:shd w:val="clear" w:color="auto" w:fill="E1DFDD"/>
    </w:rPr>
  </w:style>
  <w:style w:type="character" w:customStyle="1" w:styleId="Heading6Char">
    <w:name w:val="Heading 6 Char"/>
    <w:basedOn w:val="DefaultParagraphFont"/>
    <w:link w:val="Heading6"/>
    <w:semiHidden/>
    <w:rsid w:val="009B16AF"/>
    <w:rPr>
      <w:rFonts w:asciiTheme="minorHAnsi" w:eastAsiaTheme="minorEastAsia" w:hAnsiTheme="minorHAnsi" w:cstheme="minorBidi"/>
      <w:b/>
      <w:bCs/>
      <w:sz w:val="22"/>
      <w:szCs w:val="22"/>
      <w:lang w:eastAsia="en-US"/>
    </w:rPr>
  </w:style>
  <w:style w:type="character" w:styleId="FollowedHyperlink">
    <w:name w:val="FollowedHyperlink"/>
    <w:basedOn w:val="DefaultParagraphFont"/>
    <w:rsid w:val="00DE21CC"/>
    <w:rPr>
      <w:color w:val="954F72" w:themeColor="followedHyperlink"/>
      <w:u w:val="single"/>
    </w:rPr>
  </w:style>
  <w:style w:type="table" w:styleId="TableGrid">
    <w:name w:val="Table Grid"/>
    <w:basedOn w:val="TableNormal"/>
    <w:rsid w:val="00DE2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7445">
      <w:bodyDiv w:val="1"/>
      <w:marLeft w:val="0"/>
      <w:marRight w:val="0"/>
      <w:marTop w:val="0"/>
      <w:marBottom w:val="0"/>
      <w:divBdr>
        <w:top w:val="none" w:sz="0" w:space="0" w:color="auto"/>
        <w:left w:val="none" w:sz="0" w:space="0" w:color="auto"/>
        <w:bottom w:val="none" w:sz="0" w:space="0" w:color="auto"/>
        <w:right w:val="none" w:sz="0" w:space="0" w:color="auto"/>
      </w:divBdr>
    </w:div>
    <w:div w:id="603658228">
      <w:bodyDiv w:val="1"/>
      <w:marLeft w:val="0"/>
      <w:marRight w:val="0"/>
      <w:marTop w:val="0"/>
      <w:marBottom w:val="0"/>
      <w:divBdr>
        <w:top w:val="none" w:sz="0" w:space="0" w:color="auto"/>
        <w:left w:val="none" w:sz="0" w:space="0" w:color="auto"/>
        <w:bottom w:val="none" w:sz="0" w:space="0" w:color="auto"/>
        <w:right w:val="none" w:sz="0" w:space="0" w:color="auto"/>
      </w:divBdr>
    </w:div>
    <w:div w:id="919213066">
      <w:bodyDiv w:val="1"/>
      <w:marLeft w:val="0"/>
      <w:marRight w:val="0"/>
      <w:marTop w:val="0"/>
      <w:marBottom w:val="0"/>
      <w:divBdr>
        <w:top w:val="none" w:sz="0" w:space="0" w:color="auto"/>
        <w:left w:val="none" w:sz="0" w:space="0" w:color="auto"/>
        <w:bottom w:val="none" w:sz="0" w:space="0" w:color="auto"/>
        <w:right w:val="none" w:sz="0" w:space="0" w:color="auto"/>
      </w:divBdr>
    </w:div>
    <w:div w:id="13448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aa.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office.com/r/wAtkhenEJf" TargetMode="External"/><Relationship Id="rId4" Type="http://schemas.openxmlformats.org/officeDocument/2006/relationships/settings" Target="settings.xml"/><Relationship Id="rId9" Type="http://schemas.openxmlformats.org/officeDocument/2006/relationships/hyperlink" Target="https://forms.office.com/r/wAtkhenEJ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SPORTS HALL ATHLETICS PROGRAMME – SPRING TERM 2000</vt:lpstr>
    </vt:vector>
  </TitlesOfParts>
  <Company>HP</Company>
  <LinksUpToDate>false</LinksUpToDate>
  <CharactersWithSpaces>2258</CharactersWithSpaces>
  <SharedDoc>false</SharedDoc>
  <HLinks>
    <vt:vector size="18" baseType="variant">
      <vt:variant>
        <vt:i4>3670063</vt:i4>
      </vt:variant>
      <vt:variant>
        <vt:i4>6</vt:i4>
      </vt:variant>
      <vt:variant>
        <vt:i4>0</vt:i4>
      </vt:variant>
      <vt:variant>
        <vt:i4>5</vt:i4>
      </vt:variant>
      <vt:variant>
        <vt:lpwstr>http://www.kcaa.org.uk/</vt:lpwstr>
      </vt:variant>
      <vt:variant>
        <vt:lpwstr/>
      </vt:variant>
      <vt:variant>
        <vt:i4>3670063</vt:i4>
      </vt:variant>
      <vt:variant>
        <vt:i4>3</vt:i4>
      </vt:variant>
      <vt:variant>
        <vt:i4>0</vt:i4>
      </vt:variant>
      <vt:variant>
        <vt:i4>5</vt:i4>
      </vt:variant>
      <vt:variant>
        <vt:lpwstr>http://www.kcaa.org.uk/</vt:lpwstr>
      </vt:variant>
      <vt:variant>
        <vt:lpwstr/>
      </vt:variant>
      <vt:variant>
        <vt:i4>3670063</vt:i4>
      </vt:variant>
      <vt:variant>
        <vt:i4>0</vt:i4>
      </vt:variant>
      <vt:variant>
        <vt:i4>0</vt:i4>
      </vt:variant>
      <vt:variant>
        <vt:i4>5</vt:i4>
      </vt:variant>
      <vt:variant>
        <vt:lpwstr>http://www.kcaa.org.uk/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HALL ATHLETICS PROGRAMME – SPRING TERM 2000</dc:title>
  <dc:creator>Mike Davies</dc:creator>
  <cp:lastModifiedBy>Chris</cp:lastModifiedBy>
  <cp:revision>3</cp:revision>
  <cp:lastPrinted>2014-09-30T12:25:00Z</cp:lastPrinted>
  <dcterms:created xsi:type="dcterms:W3CDTF">2021-11-21T20:43:00Z</dcterms:created>
  <dcterms:modified xsi:type="dcterms:W3CDTF">2021-11-24T21:02:00Z</dcterms:modified>
</cp:coreProperties>
</file>